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86" w:rsidP="009C094D" w:rsidRDefault="0069355A" w14:paraId="04725195" w14:textId="41E8BC1C">
      <w:pPr>
        <w:pStyle w:val="NormalWeb"/>
        <w:rPr>
          <w:rFonts w:asciiTheme="majorHAnsi" w:hAnsiTheme="majorHAnsi"/>
          <w:b/>
          <w:sz w:val="32"/>
          <w:szCs w:val="32"/>
        </w:rPr>
      </w:pPr>
      <w:r>
        <w:rPr>
          <w:rFonts w:asciiTheme="majorHAnsi" w:hAnsiTheme="majorHAnsi"/>
          <w:b/>
          <w:sz w:val="32"/>
          <w:szCs w:val="32"/>
        </w:rPr>
        <w:t xml:space="preserve"> </w:t>
      </w:r>
      <w:r w:rsidR="002514F0">
        <w:rPr>
          <w:rFonts w:asciiTheme="majorHAnsi" w:hAnsiTheme="majorHAnsi"/>
          <w:b/>
          <w:sz w:val="32"/>
          <w:szCs w:val="32"/>
        </w:rPr>
        <w:t>VvAA</w:t>
      </w:r>
      <w:r w:rsidR="00A23B86">
        <w:rPr>
          <w:rFonts w:asciiTheme="majorHAnsi" w:hAnsiTheme="majorHAnsi"/>
          <w:b/>
          <w:sz w:val="32"/>
          <w:szCs w:val="32"/>
        </w:rPr>
        <w:t xml:space="preserve"> module – change module 1-3 </w:t>
      </w:r>
      <w:r w:rsidR="007049B9">
        <w:rPr>
          <w:rFonts w:asciiTheme="majorHAnsi" w:hAnsiTheme="majorHAnsi"/>
          <w:b/>
          <w:sz w:val="32"/>
          <w:szCs w:val="32"/>
        </w:rPr>
        <w:t>No</w:t>
      </w:r>
      <w:r w:rsidR="00491F78">
        <w:rPr>
          <w:rFonts w:asciiTheme="majorHAnsi" w:hAnsiTheme="majorHAnsi"/>
          <w:b/>
          <w:sz w:val="32"/>
          <w:szCs w:val="32"/>
        </w:rPr>
        <w:t>vember (participants arrive on the</w:t>
      </w:r>
      <w:r w:rsidR="007049B9">
        <w:rPr>
          <w:rFonts w:asciiTheme="majorHAnsi" w:hAnsiTheme="majorHAnsi"/>
          <w:b/>
          <w:sz w:val="32"/>
          <w:szCs w:val="32"/>
        </w:rPr>
        <w:t xml:space="preserve"> evening of 31</w:t>
      </w:r>
      <w:r w:rsidRPr="007049B9" w:rsidR="007049B9">
        <w:rPr>
          <w:rFonts w:asciiTheme="majorHAnsi" w:hAnsiTheme="majorHAnsi"/>
          <w:b/>
          <w:sz w:val="32"/>
          <w:szCs w:val="32"/>
          <w:vertAlign w:val="superscript"/>
        </w:rPr>
        <w:t>st</w:t>
      </w:r>
      <w:r w:rsidR="007049B9">
        <w:rPr>
          <w:rFonts w:asciiTheme="majorHAnsi" w:hAnsiTheme="majorHAnsi"/>
          <w:b/>
          <w:sz w:val="32"/>
          <w:szCs w:val="32"/>
        </w:rPr>
        <w:t xml:space="preserve"> October)</w:t>
      </w:r>
    </w:p>
    <w:p w:rsidRPr="00BF0695" w:rsidR="009C094D" w:rsidP="009C094D" w:rsidRDefault="007049B9" w14:paraId="238C0051" w14:textId="7AA29A45">
      <w:pPr>
        <w:pStyle w:val="NormalWeb"/>
        <w:rPr>
          <w:rFonts w:asciiTheme="majorHAnsi" w:hAnsiTheme="majorHAnsi"/>
          <w:b/>
          <w:sz w:val="32"/>
          <w:szCs w:val="32"/>
        </w:rPr>
      </w:pPr>
      <w:r>
        <w:rPr>
          <w:rFonts w:asciiTheme="majorHAnsi" w:hAnsiTheme="majorHAnsi"/>
          <w:b/>
          <w:sz w:val="32"/>
          <w:szCs w:val="32"/>
        </w:rPr>
        <w:t xml:space="preserve">Venue: </w:t>
      </w:r>
      <w:r w:rsidR="00695637">
        <w:rPr>
          <w:rFonts w:asciiTheme="majorHAnsi" w:hAnsiTheme="majorHAnsi"/>
          <w:b/>
          <w:sz w:val="32"/>
          <w:szCs w:val="32"/>
        </w:rPr>
        <w:t>Ashridge Business S</w:t>
      </w:r>
      <w:r w:rsidR="00A23B86">
        <w:rPr>
          <w:rFonts w:asciiTheme="majorHAnsi" w:hAnsiTheme="majorHAnsi"/>
          <w:b/>
          <w:sz w:val="32"/>
          <w:szCs w:val="32"/>
        </w:rPr>
        <w:t xml:space="preserve">chool </w:t>
      </w:r>
    </w:p>
    <w:p w:rsidR="00EB1D6A" w:rsidP="00EB1D6A" w:rsidRDefault="00D03DE4" w14:paraId="66AAC49B" w14:textId="07ABD699">
      <w:pPr>
        <w:pStyle w:val="NormalWeb"/>
        <w:spacing w:before="0" w:beforeAutospacing="0" w:after="0" w:afterAutospacing="0"/>
        <w:rPr>
          <w:rFonts w:asciiTheme="majorHAnsi" w:hAnsiTheme="majorHAnsi"/>
          <w:sz w:val="24"/>
          <w:szCs w:val="24"/>
        </w:rPr>
      </w:pPr>
      <w:r>
        <w:rPr>
          <w:rFonts w:asciiTheme="majorHAnsi" w:hAnsiTheme="majorHAnsi"/>
          <w:sz w:val="24"/>
          <w:szCs w:val="24"/>
        </w:rPr>
        <w:t>Pre-</w:t>
      </w:r>
      <w:r w:rsidR="004D7812">
        <w:rPr>
          <w:rFonts w:asciiTheme="majorHAnsi" w:hAnsiTheme="majorHAnsi"/>
          <w:sz w:val="24"/>
          <w:szCs w:val="24"/>
        </w:rPr>
        <w:t>module tasks</w:t>
      </w:r>
      <w:r w:rsidR="00EB1D6A">
        <w:rPr>
          <w:rFonts w:asciiTheme="majorHAnsi" w:hAnsiTheme="majorHAnsi"/>
          <w:sz w:val="24"/>
          <w:szCs w:val="24"/>
        </w:rPr>
        <w:t>:</w:t>
      </w:r>
    </w:p>
    <w:p w:rsidR="00EB1D6A" w:rsidP="00EB1D6A" w:rsidRDefault="00EB1D6A" w14:paraId="40456718" w14:textId="77777777">
      <w:pPr>
        <w:pStyle w:val="NormalWeb"/>
        <w:spacing w:before="0" w:beforeAutospacing="0" w:after="0" w:afterAutospacing="0"/>
        <w:rPr>
          <w:rFonts w:asciiTheme="majorHAnsi" w:hAnsiTheme="majorHAnsi"/>
          <w:sz w:val="24"/>
          <w:szCs w:val="24"/>
        </w:rPr>
      </w:pPr>
    </w:p>
    <w:p w:rsidRPr="008221A8" w:rsidR="008221A8" w:rsidP="008221A8" w:rsidRDefault="008221A8" w14:paraId="79E0DCDE" w14:textId="1894D2D3">
      <w:pPr>
        <w:pStyle w:val="NormalWeb"/>
        <w:numPr>
          <w:ilvl w:val="0"/>
          <w:numId w:val="44"/>
        </w:numPr>
        <w:spacing w:before="0" w:beforeAutospacing="0" w:after="0" w:afterAutospacing="0"/>
        <w:rPr>
          <w:rFonts w:asciiTheme="majorHAnsi" w:hAnsiTheme="majorHAnsi"/>
          <w:b/>
          <w:sz w:val="24"/>
          <w:szCs w:val="24"/>
        </w:rPr>
      </w:pPr>
      <w:r>
        <w:rPr>
          <w:rFonts w:ascii="Calibri" w:hAnsi="Calibri" w:eastAsia="Times New Roman" w:cs="Calibri"/>
          <w:lang w:eastAsia="en-GB"/>
        </w:rPr>
        <w:t>Please send us several lines (Half A4) on your reflections on a cu</w:t>
      </w:r>
      <w:r w:rsidR="009A38ED">
        <w:rPr>
          <w:rFonts w:ascii="Calibri" w:hAnsi="Calibri" w:eastAsia="Times New Roman" w:cs="Calibri"/>
          <w:lang w:eastAsia="en-GB"/>
        </w:rPr>
        <w:t>rrent change leadership challenge</w:t>
      </w:r>
      <w:r>
        <w:rPr>
          <w:rFonts w:ascii="Calibri" w:hAnsi="Calibri" w:eastAsia="Times New Roman" w:cs="Calibri"/>
          <w:lang w:eastAsia="en-GB"/>
        </w:rPr>
        <w:t>? What has been the impact/progress? What are the key challenges</w:t>
      </w:r>
      <w:r w:rsidR="006D0F41">
        <w:rPr>
          <w:rFonts w:ascii="Calibri" w:hAnsi="Calibri" w:eastAsia="Times New Roman" w:cs="Calibri"/>
          <w:lang w:eastAsia="en-GB"/>
        </w:rPr>
        <w:t>/complexity in their current context?</w:t>
      </w:r>
      <w:r>
        <w:rPr>
          <w:rFonts w:ascii="Calibri" w:hAnsi="Calibri" w:eastAsia="Times New Roman" w:cs="Calibri"/>
          <w:lang w:eastAsia="en-GB"/>
        </w:rPr>
        <w:t xml:space="preserve"> and personal reflections on your role/contribution as a</w:t>
      </w:r>
      <w:r w:rsidR="006D0F41">
        <w:rPr>
          <w:rFonts w:ascii="Calibri" w:hAnsi="Calibri" w:eastAsia="Times New Roman" w:cs="Calibri"/>
          <w:lang w:eastAsia="en-GB"/>
        </w:rPr>
        <w:t xml:space="preserve"> change</w:t>
      </w:r>
      <w:r>
        <w:rPr>
          <w:rFonts w:ascii="Calibri" w:hAnsi="Calibri" w:eastAsia="Times New Roman" w:cs="Calibri"/>
          <w:lang w:eastAsia="en-GB"/>
        </w:rPr>
        <w:t xml:space="preserve"> leader? There is no ‘right’ or ‘wrong’ answers. We are interested in your honest reflections. Please use your own language (no need for jargon). This piece of work will not be </w:t>
      </w:r>
      <w:r w:rsidR="009A38ED">
        <w:rPr>
          <w:rFonts w:ascii="Calibri" w:hAnsi="Calibri" w:eastAsia="Times New Roman" w:cs="Calibri"/>
          <w:lang w:eastAsia="en-GB"/>
        </w:rPr>
        <w:t>assessed</w:t>
      </w:r>
    </w:p>
    <w:p w:rsidR="008221A8" w:rsidP="008221A8" w:rsidRDefault="008221A8" w14:paraId="2D3ECB19" w14:textId="77777777">
      <w:pPr>
        <w:pStyle w:val="NormalWeb"/>
        <w:spacing w:before="0" w:beforeAutospacing="0" w:after="0" w:afterAutospacing="0"/>
        <w:ind w:left="720"/>
        <w:rPr>
          <w:rFonts w:asciiTheme="majorHAnsi" w:hAnsiTheme="majorHAnsi"/>
          <w:b/>
          <w:sz w:val="24"/>
          <w:szCs w:val="24"/>
        </w:rPr>
      </w:pPr>
    </w:p>
    <w:p w:rsidR="009108DA" w:rsidP="47A55CB6" w:rsidRDefault="008221A8" w14:paraId="76D107D3" w14:noSpellErr="1" w14:textId="28D0BD26">
      <w:pPr>
        <w:pStyle w:val="NormalWeb"/>
        <w:numPr>
          <w:ilvl w:val="0"/>
          <w:numId w:val="44"/>
        </w:numPr>
        <w:spacing w:before="0" w:beforeAutospacing="off" w:after="0" w:afterAutospacing="off"/>
        <w:rPr>
          <w:rFonts w:ascii="Calibri" w:hAnsi="Calibri" w:eastAsia="Calibri" w:cs="Calibri" w:asciiTheme="majorAscii" w:hAnsiTheme="majorAscii" w:eastAsiaTheme="majorAscii" w:cstheme="majorAscii"/>
          <w:b w:val="1"/>
          <w:bCs w:val="1"/>
          <w:sz w:val="24"/>
          <w:szCs w:val="24"/>
        </w:rPr>
      </w:pPr>
      <w:r w:rsidRPr="47A55CB6" w:rsidR="47A55CB6">
        <w:rPr>
          <w:rFonts w:ascii="Calibri" w:hAnsi="Calibri" w:eastAsia="Calibri" w:cs="Calibri" w:asciiTheme="majorAscii" w:hAnsiTheme="majorAscii" w:eastAsiaTheme="majorAscii" w:cstheme="majorAscii"/>
          <w:b w:val="1"/>
          <w:bCs w:val="1"/>
          <w:sz w:val="24"/>
          <w:szCs w:val="24"/>
        </w:rPr>
        <w:t>HBR</w:t>
      </w:r>
      <w:r w:rsidRPr="47A55CB6" w:rsidR="47A55CB6">
        <w:rPr>
          <w:rFonts w:ascii="Calibri" w:hAnsi="Calibri" w:eastAsia="Calibri" w:cs="Calibri" w:asciiTheme="majorAscii" w:hAnsiTheme="majorAscii" w:eastAsiaTheme="majorAscii" w:cstheme="majorAscii"/>
          <w:b w:val="1"/>
          <w:bCs w:val="1"/>
          <w:sz w:val="24"/>
          <w:szCs w:val="24"/>
        </w:rPr>
        <w:t xml:space="preserve"> </w:t>
      </w:r>
      <w:r w:rsidRPr="47A55CB6" w:rsidR="47A55CB6">
        <w:rPr>
          <w:rFonts w:ascii="Calibri" w:hAnsi="Calibri" w:eastAsia="Calibri" w:cs="Calibri" w:asciiTheme="majorAscii" w:hAnsiTheme="majorAscii" w:eastAsiaTheme="majorAscii" w:cstheme="majorAscii"/>
          <w:b w:val="1"/>
          <w:bCs w:val="1"/>
          <w:sz w:val="24"/>
          <w:szCs w:val="24"/>
        </w:rPr>
        <w:t>Article</w:t>
      </w:r>
      <w:r w:rsidRPr="47A55CB6" w:rsidR="47A55CB6">
        <w:rPr>
          <w:rFonts w:ascii="Calibri" w:hAnsi="Calibri" w:eastAsia="Calibri" w:cs="Calibri" w:asciiTheme="majorAscii" w:hAnsiTheme="majorAscii" w:eastAsiaTheme="majorAscii" w:cstheme="majorAscii"/>
          <w:b w:val="1"/>
          <w:bCs w:val="1"/>
          <w:sz w:val="24"/>
          <w:szCs w:val="24"/>
        </w:rPr>
        <w:t>: Heifetz – Leadership in (Permanent) Crisis</w:t>
      </w:r>
    </w:p>
    <w:p w:rsidR="009108DA" w:rsidP="009C094D" w:rsidRDefault="009108DA" w14:paraId="6FC9108A" w14:textId="77777777">
      <w:pPr>
        <w:pStyle w:val="NormalWeb"/>
        <w:rPr>
          <w:rFonts w:asciiTheme="majorHAnsi" w:hAnsiTheme="majorHAnsi"/>
          <w:b/>
          <w:sz w:val="24"/>
          <w:szCs w:val="24"/>
        </w:rPr>
      </w:pPr>
    </w:p>
    <w:p w:rsidR="009108DA" w:rsidP="009C094D" w:rsidRDefault="009108DA" w14:paraId="17A74B4E" w14:textId="77777777">
      <w:pPr>
        <w:pStyle w:val="NormalWeb"/>
        <w:rPr>
          <w:rFonts w:asciiTheme="majorHAnsi" w:hAnsiTheme="majorHAnsi"/>
          <w:b/>
          <w:sz w:val="24"/>
          <w:szCs w:val="24"/>
        </w:rPr>
      </w:pPr>
    </w:p>
    <w:p w:rsidR="498B5FD8" w:rsidP="498B5FD8" w:rsidRDefault="498B5FD8" w14:noSpellErr="1" w14:paraId="645E99C9" w14:textId="07847232">
      <w:pPr>
        <w:rPr>
          <w:rFonts w:ascii="Arial" w:hAnsi="Arial" w:eastAsia="Arial" w:cs="Arial"/>
          <w:noProof w:val="0"/>
          <w:sz w:val="20"/>
          <w:szCs w:val="20"/>
          <w:lang w:val="en-US"/>
        </w:rPr>
      </w:pPr>
      <w:r w:rsidRPr="498B5FD8">
        <w:rPr>
          <w:rFonts w:ascii="Calibri" w:hAnsi="Calibri" w:eastAsia="Calibri" w:cs="Calibri" w:asciiTheme="majorAscii" w:hAnsiTheme="majorAscii" w:eastAsiaTheme="majorAscii" w:cstheme="majorAscii"/>
          <w:b w:val="1"/>
          <w:bCs w:val="1"/>
          <w:sz w:val="32"/>
          <w:szCs w:val="32"/>
        </w:rPr>
        <w:br w:type="page"/>
      </w:r>
      <w:r w:rsidRPr="498B5FD8" w:rsidR="498B5FD8">
        <w:rPr>
          <w:rFonts w:ascii="Arial" w:hAnsi="Arial" w:eastAsia="Arial" w:cs="Arial"/>
          <w:noProof w:val="0"/>
          <w:sz w:val="20"/>
          <w:szCs w:val="20"/>
          <w:lang w:val="en-GB"/>
        </w:rPr>
        <w:t>The objectives of the module are as follows;</w:t>
      </w:r>
    </w:p>
    <w:p w:rsidR="498B5FD8" w:rsidP="498B5FD8" w:rsidRDefault="498B5FD8" w14:noSpellErr="1" w14:paraId="729E93AE" w14:textId="40BF1D28">
      <w:pPr>
        <w:pStyle w:val="ListParagraph"/>
        <w:numPr>
          <w:ilvl w:val="0"/>
          <w:numId w:val="45"/>
        </w:numPr>
        <w:spacing w:after="160" w:line="240" w:lineRule="auto"/>
        <w:rPr>
          <w:rFonts w:ascii="Cambria" w:hAnsi="Cambria" w:eastAsia="Cambria" w:cs="Cambria" w:asciiTheme="minorAscii" w:hAnsiTheme="minorAscii" w:eastAsiaTheme="minorAscii" w:cstheme="minorAscii"/>
          <w:noProof w:val="0"/>
          <w:sz w:val="24"/>
          <w:szCs w:val="24"/>
          <w:lang w:val="en-US"/>
        </w:rPr>
      </w:pPr>
      <w:r w:rsidRPr="498B5FD8" w:rsidR="498B5FD8">
        <w:rPr>
          <w:rFonts w:ascii="Arial" w:hAnsi="Arial" w:eastAsia="Arial" w:cs="Arial"/>
          <w:noProof w:val="0"/>
          <w:sz w:val="20"/>
          <w:szCs w:val="20"/>
          <w:lang w:val="en-GB"/>
        </w:rPr>
        <w:t>Enable participants to understand better their individual leadership practice</w:t>
      </w:r>
    </w:p>
    <w:p w:rsidR="498B5FD8" w:rsidP="498B5FD8" w:rsidRDefault="498B5FD8" w14:noSpellErr="1" w14:paraId="679085E7" w14:textId="47D51969">
      <w:pPr>
        <w:pStyle w:val="ListParagraph"/>
        <w:numPr>
          <w:ilvl w:val="0"/>
          <w:numId w:val="45"/>
        </w:numPr>
        <w:spacing w:after="160" w:line="240" w:lineRule="auto"/>
        <w:rPr>
          <w:rFonts w:ascii="Arial" w:hAnsi="Arial" w:eastAsia="Arial" w:cs="Arial" w:asciiTheme="minorAscii" w:hAnsiTheme="minorAscii" w:eastAsiaTheme="minorAscii" w:cstheme="minorAscii"/>
          <w:noProof w:val="0"/>
          <w:sz w:val="24"/>
          <w:szCs w:val="24"/>
          <w:lang w:val="en-US"/>
        </w:rPr>
      </w:pPr>
      <w:r w:rsidRPr="498B5FD8" w:rsidR="498B5FD8">
        <w:rPr>
          <w:rFonts w:ascii="Arial" w:hAnsi="Arial" w:eastAsia="Arial" w:cs="Arial"/>
          <w:noProof w:val="0"/>
          <w:sz w:val="20"/>
          <w:szCs w:val="20"/>
          <w:lang w:val="en-GB"/>
        </w:rPr>
        <w:t>Become more aware of the complexity/challenges of the local health environment, implications for themselves as change leaders as well as potential ‘experiments’</w:t>
      </w:r>
    </w:p>
    <w:p w:rsidR="498B5FD8" w:rsidP="498B5FD8" w:rsidRDefault="498B5FD8" w14:noSpellErr="1" w14:paraId="42307B68" w14:textId="75617B1D">
      <w:pPr>
        <w:pStyle w:val="ListParagraph"/>
        <w:numPr>
          <w:ilvl w:val="0"/>
          <w:numId w:val="45"/>
        </w:numPr>
        <w:spacing w:after="160" w:line="240" w:lineRule="auto"/>
        <w:rPr>
          <w:rFonts w:ascii="Arial" w:hAnsi="Arial" w:eastAsia="Arial" w:cs="Arial" w:asciiTheme="minorAscii" w:hAnsiTheme="minorAscii" w:eastAsiaTheme="minorAscii" w:cstheme="minorAscii"/>
          <w:noProof w:val="0"/>
          <w:sz w:val="24"/>
          <w:szCs w:val="24"/>
          <w:lang w:val="en-US"/>
        </w:rPr>
      </w:pPr>
      <w:r w:rsidRPr="498B5FD8" w:rsidR="498B5FD8">
        <w:rPr>
          <w:rFonts w:ascii="Arial" w:hAnsi="Arial" w:eastAsia="Arial" w:cs="Arial"/>
          <w:noProof w:val="0"/>
          <w:sz w:val="20"/>
          <w:szCs w:val="20"/>
          <w:lang w:val="en-GB"/>
        </w:rPr>
        <w:t>Introduce key theories of change and discuss their advantages and disadvantages in different contexts</w:t>
      </w:r>
    </w:p>
    <w:p w:rsidR="498B5FD8" w:rsidP="498B5FD8" w:rsidRDefault="498B5FD8" w14:noSpellErr="1" w14:paraId="6EF757BF" w14:textId="1115311D">
      <w:pPr>
        <w:pStyle w:val="ListParagraph"/>
        <w:numPr>
          <w:ilvl w:val="0"/>
          <w:numId w:val="45"/>
        </w:numPr>
        <w:spacing w:after="160" w:line="240" w:lineRule="auto"/>
        <w:rPr>
          <w:rFonts w:ascii="Arial" w:hAnsi="Arial" w:eastAsia="Arial" w:cs="Arial" w:asciiTheme="minorAscii" w:hAnsiTheme="minorAscii" w:eastAsiaTheme="minorAscii" w:cstheme="minorAscii"/>
          <w:noProof w:val="0"/>
          <w:sz w:val="24"/>
          <w:szCs w:val="24"/>
          <w:lang w:val="en-US"/>
        </w:rPr>
      </w:pPr>
      <w:r w:rsidRPr="498B5FD8" w:rsidR="498B5FD8">
        <w:rPr>
          <w:rFonts w:ascii="Arial" w:hAnsi="Arial" w:eastAsia="Arial" w:cs="Arial"/>
          <w:noProof w:val="0"/>
          <w:sz w:val="20"/>
          <w:szCs w:val="20"/>
          <w:lang w:val="en-GB"/>
        </w:rPr>
        <w:t>Work in a peer group in a European Business school and learn from the experience</w:t>
      </w:r>
    </w:p>
    <w:p w:rsidR="498B5FD8" w:rsidP="498B5FD8" w:rsidRDefault="498B5FD8" w14:noSpellErr="1" w14:paraId="1FCB5D4E" w14:textId="4BD80640">
      <w:pPr>
        <w:spacing w:after="160" w:line="240" w:lineRule="auto"/>
        <w:rPr>
          <w:rFonts w:ascii="Arial" w:hAnsi="Arial" w:eastAsia="Arial" w:cs="Arial"/>
          <w:noProof w:val="0"/>
          <w:sz w:val="20"/>
          <w:szCs w:val="20"/>
          <w:lang w:val="en-US"/>
        </w:rPr>
      </w:pPr>
      <w:r w:rsidRPr="498B5FD8" w:rsidR="498B5FD8">
        <w:rPr>
          <w:rFonts w:ascii="Arial" w:hAnsi="Arial" w:eastAsia="Arial" w:cs="Arial"/>
          <w:noProof w:val="0"/>
          <w:sz w:val="20"/>
          <w:szCs w:val="20"/>
          <w:lang w:val="en-GB"/>
        </w:rPr>
        <w:t>The first day we will focus on leading change in complex environments. We will want to you to share with others your own lived experience of leading change within your healthcare context, cover several key theories and hear from guests on how they have led change and discuss general learning from these experiences.  On the second day, we will focus on techniques/tools of leading change in a complex environment. We will allow some time for peer learning and give you an opportunity to ask questions about the assessment. We will aim to make sure that the session is as interactive as possible, give you opportunities to ask questions and work with your colleagues.</w:t>
      </w:r>
    </w:p>
    <w:p w:rsidRPr="00D90169" w:rsidR="00F4593A" w:rsidP="31CCD5C6" w:rsidRDefault="00F4593A" w14:noSpellErr="1" w14:paraId="1A186BB7" w14:textId="06579DC8">
      <w:pPr>
        <w:rPr>
          <w:rFonts w:ascii="Arial" w:hAnsi="Arial" w:eastAsia="Arial" w:cs="Arial"/>
          <w:b w:val="1"/>
          <w:bCs w:val="1"/>
        </w:rPr>
      </w:pPr>
    </w:p>
    <w:p w:rsidRPr="00D90169" w:rsidR="00F4593A" w:rsidP="31CCD5C6" w:rsidRDefault="00F4593A" w14:paraId="2585C873" w14:noSpellErr="1" w14:textId="320610A0">
      <w:pPr>
        <w:rPr>
          <w:rFonts w:ascii="Arial" w:hAnsi="Arial" w:eastAsia="Arial" w:cs="Arial"/>
          <w:b w:val="1"/>
          <w:bCs w:val="1"/>
        </w:rPr>
      </w:pPr>
      <w:r w:rsidRPr="31CCD5C6" w:rsidR="31CCD5C6">
        <w:rPr>
          <w:rFonts w:ascii="Arial" w:hAnsi="Arial" w:eastAsia="Arial" w:cs="Arial"/>
          <w:b w:val="1"/>
          <w:bCs w:val="1"/>
        </w:rPr>
        <w:t>Day 1</w:t>
      </w:r>
      <w:r w:rsidRPr="31CCD5C6" w:rsidR="31CCD5C6">
        <w:rPr>
          <w:rFonts w:ascii="Arial" w:hAnsi="Arial" w:eastAsia="Arial" w:cs="Arial"/>
          <w:b w:val="1"/>
          <w:bCs w:val="1"/>
        </w:rPr>
        <w:t>: Your context and perspectives on change in complex health care environment</w:t>
      </w:r>
    </w:p>
    <w:tbl>
      <w:tblPr>
        <w:tblStyle w:val="TableGrid"/>
        <w:tblW w:w="0" w:type="auto"/>
        <w:tblLook w:val="04A0" w:firstRow="1" w:lastRow="0" w:firstColumn="1" w:lastColumn="0" w:noHBand="0" w:noVBand="1"/>
      </w:tblPr>
      <w:tblGrid>
        <w:gridCol w:w="1498"/>
        <w:gridCol w:w="5058"/>
        <w:gridCol w:w="1734"/>
      </w:tblGrid>
      <w:tr w:rsidRPr="00D90169" w:rsidR="009C094D" w:rsidTr="498B5FD8" w14:paraId="57CEEAEE" w14:textId="77777777">
        <w:tc>
          <w:tcPr>
            <w:tcW w:w="1498" w:type="dxa"/>
            <w:tcMar/>
          </w:tcPr>
          <w:p w:rsidRPr="00D90169" w:rsidR="009C094D" w:rsidP="009C094D" w:rsidRDefault="009C094D" w14:paraId="1EF21F7D" w14:textId="5CB2D644">
            <w:pPr>
              <w:pStyle w:val="NormalWeb"/>
              <w:rPr>
                <w:rFonts w:ascii="Arial" w:hAnsi="Arial" w:cs="Arial"/>
                <w:b/>
              </w:rPr>
            </w:pPr>
            <w:r w:rsidRPr="00D90169">
              <w:rPr>
                <w:rFonts w:ascii="Arial" w:hAnsi="Arial" w:cs="Arial"/>
                <w:b/>
              </w:rPr>
              <w:t>Timing</w:t>
            </w:r>
          </w:p>
        </w:tc>
        <w:tc>
          <w:tcPr>
            <w:tcW w:w="5058" w:type="dxa"/>
            <w:tcMar/>
          </w:tcPr>
          <w:p w:rsidRPr="00D90169" w:rsidR="009C094D" w:rsidP="009C094D" w:rsidRDefault="009C094D" w14:paraId="49AED028" w14:textId="53D2DD39">
            <w:pPr>
              <w:pStyle w:val="NormalWeb"/>
              <w:rPr>
                <w:rFonts w:ascii="Arial" w:hAnsi="Arial" w:cs="Arial"/>
                <w:b/>
              </w:rPr>
            </w:pPr>
            <w:r w:rsidRPr="00D90169">
              <w:rPr>
                <w:rFonts w:ascii="Arial" w:hAnsi="Arial" w:cs="Arial"/>
                <w:b/>
              </w:rPr>
              <w:t>Content</w:t>
            </w:r>
          </w:p>
        </w:tc>
        <w:tc>
          <w:tcPr>
            <w:tcW w:w="1734" w:type="dxa"/>
            <w:tcMar/>
          </w:tcPr>
          <w:p w:rsidRPr="00D90169" w:rsidR="009C094D" w:rsidP="009C094D" w:rsidRDefault="009C094D" w14:paraId="52746EE3" w14:textId="5B7DAA79">
            <w:pPr>
              <w:pStyle w:val="NormalWeb"/>
              <w:rPr>
                <w:rFonts w:ascii="Arial" w:hAnsi="Arial" w:cs="Arial"/>
                <w:b/>
              </w:rPr>
            </w:pPr>
            <w:r w:rsidRPr="00D90169">
              <w:rPr>
                <w:rFonts w:ascii="Arial" w:hAnsi="Arial" w:cs="Arial"/>
                <w:b/>
              </w:rPr>
              <w:t>Resources</w:t>
            </w:r>
          </w:p>
        </w:tc>
      </w:tr>
      <w:tr w:rsidRPr="00D90169" w:rsidR="008A55D5" w:rsidTr="498B5FD8" w14:paraId="79162D1D" w14:textId="77777777">
        <w:tc>
          <w:tcPr>
            <w:tcW w:w="1498" w:type="dxa"/>
            <w:tcMar/>
          </w:tcPr>
          <w:p w:rsidRPr="00D90169" w:rsidR="008A55D5" w:rsidP="0091475E" w:rsidRDefault="008A55D5" w14:paraId="678D23E5" w14:textId="1CF09E81">
            <w:pPr>
              <w:pStyle w:val="NormalWeb"/>
              <w:rPr>
                <w:rFonts w:ascii="Arial" w:hAnsi="Arial" w:cs="Arial"/>
              </w:rPr>
            </w:pPr>
            <w:r>
              <w:rPr>
                <w:rFonts w:ascii="Arial" w:hAnsi="Arial" w:cs="Arial"/>
              </w:rPr>
              <w:t>0830 - 0900</w:t>
            </w:r>
          </w:p>
        </w:tc>
        <w:tc>
          <w:tcPr>
            <w:tcW w:w="5058" w:type="dxa"/>
            <w:tcMar/>
          </w:tcPr>
          <w:p w:rsidRPr="00D90169" w:rsidR="008A55D5" w:rsidP="0091475E" w:rsidRDefault="008A55D5" w14:paraId="2CA6EE65" w14:textId="78A3AD46">
            <w:pPr>
              <w:rPr>
                <w:rFonts w:ascii="Arial" w:hAnsi="Arial" w:cs="Arial"/>
                <w:sz w:val="20"/>
                <w:szCs w:val="20"/>
              </w:rPr>
            </w:pPr>
            <w:r>
              <w:rPr>
                <w:rFonts w:ascii="Arial" w:hAnsi="Arial" w:cs="Arial"/>
                <w:sz w:val="20"/>
                <w:szCs w:val="20"/>
              </w:rPr>
              <w:t>Tea/coffee</w:t>
            </w:r>
          </w:p>
        </w:tc>
        <w:tc>
          <w:tcPr>
            <w:tcW w:w="1734" w:type="dxa"/>
            <w:tcMar/>
          </w:tcPr>
          <w:p w:rsidRPr="00D90169" w:rsidR="008A55D5" w:rsidP="00621A4B" w:rsidRDefault="008A55D5" w14:paraId="1B14693E" w14:textId="77777777">
            <w:pPr>
              <w:pStyle w:val="NormalWeb"/>
              <w:spacing w:before="0" w:beforeAutospacing="0" w:after="0" w:afterAutospacing="0"/>
              <w:rPr>
                <w:rFonts w:ascii="Arial" w:hAnsi="Arial" w:cs="Arial"/>
              </w:rPr>
            </w:pPr>
          </w:p>
        </w:tc>
      </w:tr>
      <w:tr w:rsidRPr="00D90169" w:rsidR="009C094D" w:rsidTr="498B5FD8" w14:paraId="3636DF2A" w14:textId="77777777">
        <w:tc>
          <w:tcPr>
            <w:tcW w:w="1498" w:type="dxa"/>
            <w:tcMar/>
          </w:tcPr>
          <w:p w:rsidRPr="00D90169" w:rsidR="009C094D" w:rsidP="0091475E" w:rsidRDefault="0091475E" w14:paraId="0F6C76B5" w14:textId="325C9428">
            <w:pPr>
              <w:pStyle w:val="NormalWeb"/>
              <w:rPr>
                <w:rFonts w:ascii="Arial" w:hAnsi="Arial" w:cs="Arial"/>
              </w:rPr>
            </w:pPr>
            <w:r w:rsidRPr="00D90169">
              <w:rPr>
                <w:rFonts w:ascii="Arial" w:hAnsi="Arial" w:cs="Arial"/>
              </w:rPr>
              <w:t>0900</w:t>
            </w:r>
            <w:r w:rsidRPr="00D90169" w:rsidR="00095372">
              <w:rPr>
                <w:rFonts w:ascii="Arial" w:hAnsi="Arial" w:cs="Arial"/>
              </w:rPr>
              <w:t>–</w:t>
            </w:r>
            <w:r w:rsidR="008F5D1A">
              <w:rPr>
                <w:rFonts w:ascii="Arial" w:hAnsi="Arial" w:cs="Arial"/>
              </w:rPr>
              <w:t xml:space="preserve"> 0945</w:t>
            </w:r>
          </w:p>
        </w:tc>
        <w:tc>
          <w:tcPr>
            <w:tcW w:w="5058" w:type="dxa"/>
            <w:tcMar/>
          </w:tcPr>
          <w:p w:rsidRPr="00D90169" w:rsidR="0091475E" w:rsidP="0091475E" w:rsidRDefault="0091475E" w14:paraId="4AD75446" w14:textId="77777777">
            <w:pPr>
              <w:rPr>
                <w:rFonts w:ascii="Arial" w:hAnsi="Arial" w:cs="Arial"/>
                <w:sz w:val="20"/>
                <w:szCs w:val="20"/>
              </w:rPr>
            </w:pPr>
            <w:r w:rsidRPr="00D90169">
              <w:rPr>
                <w:rFonts w:ascii="Arial" w:hAnsi="Arial" w:cs="Arial"/>
                <w:sz w:val="20"/>
                <w:szCs w:val="20"/>
              </w:rPr>
              <w:t>Framing the overall process</w:t>
            </w:r>
          </w:p>
          <w:p w:rsidR="0091475E" w:rsidP="0091475E" w:rsidRDefault="0091475E" w14:paraId="2C9ECE6D" w14:textId="47851962">
            <w:pPr>
              <w:pStyle w:val="ListParagraph"/>
              <w:numPr>
                <w:ilvl w:val="0"/>
                <w:numId w:val="38"/>
              </w:numPr>
              <w:rPr>
                <w:rFonts w:ascii="Arial" w:hAnsi="Arial" w:cs="Arial"/>
                <w:sz w:val="20"/>
                <w:szCs w:val="20"/>
              </w:rPr>
            </w:pPr>
            <w:r w:rsidRPr="00D90169">
              <w:rPr>
                <w:rFonts w:ascii="Arial" w:hAnsi="Arial" w:cs="Arial"/>
                <w:sz w:val="20"/>
                <w:szCs w:val="20"/>
              </w:rPr>
              <w:t>Introduction to Ashridge</w:t>
            </w:r>
          </w:p>
          <w:p w:rsidRPr="00D90169" w:rsidR="0091475E" w:rsidP="0091475E" w:rsidRDefault="0091475E" w14:paraId="741510D1" w14:textId="0C7982E2">
            <w:pPr>
              <w:pStyle w:val="ListParagraph"/>
              <w:numPr>
                <w:ilvl w:val="0"/>
                <w:numId w:val="38"/>
              </w:numPr>
              <w:rPr>
                <w:rFonts w:ascii="Arial" w:hAnsi="Arial" w:cs="Arial"/>
                <w:sz w:val="20"/>
                <w:szCs w:val="20"/>
              </w:rPr>
            </w:pPr>
            <w:r w:rsidRPr="00D90169">
              <w:rPr>
                <w:rFonts w:ascii="Arial" w:hAnsi="Arial" w:cs="Arial"/>
                <w:sz w:val="20"/>
                <w:szCs w:val="20"/>
              </w:rPr>
              <w:t>Objectives for this workshop</w:t>
            </w:r>
          </w:p>
          <w:p w:rsidRPr="00D90169" w:rsidR="0091475E" w:rsidP="0091475E" w:rsidRDefault="0091475E" w14:paraId="2D2025AA" w14:textId="77777777">
            <w:pPr>
              <w:pStyle w:val="ListParagraph"/>
              <w:numPr>
                <w:ilvl w:val="0"/>
                <w:numId w:val="38"/>
              </w:numPr>
              <w:rPr>
                <w:rFonts w:ascii="Arial" w:hAnsi="Arial" w:cs="Arial"/>
                <w:sz w:val="20"/>
                <w:szCs w:val="20"/>
              </w:rPr>
            </w:pPr>
            <w:r w:rsidRPr="00D90169">
              <w:rPr>
                <w:rFonts w:ascii="Arial" w:hAnsi="Arial" w:cs="Arial"/>
                <w:sz w:val="20"/>
                <w:szCs w:val="20"/>
              </w:rPr>
              <w:t>Flow of the session</w:t>
            </w:r>
            <w:r w:rsidRPr="00D90169">
              <w:rPr>
                <w:rFonts w:ascii="Arial" w:hAnsi="Arial" w:eastAsia="Arial Unicode MS" w:cs="Arial"/>
                <w:sz w:val="20"/>
                <w:szCs w:val="20"/>
              </w:rPr>
              <w:t xml:space="preserve"> </w:t>
            </w:r>
          </w:p>
          <w:p w:rsidRPr="008321A8" w:rsidR="00FB6332" w:rsidP="0091475E" w:rsidRDefault="0091475E" w14:paraId="456C6ADE" w14:textId="4BE815D4">
            <w:pPr>
              <w:pStyle w:val="ListParagraph"/>
              <w:numPr>
                <w:ilvl w:val="0"/>
                <w:numId w:val="38"/>
              </w:numPr>
              <w:rPr>
                <w:rFonts w:ascii="Arial" w:hAnsi="Arial" w:cs="Arial"/>
                <w:sz w:val="20"/>
                <w:szCs w:val="20"/>
              </w:rPr>
            </w:pPr>
            <w:r w:rsidRPr="00D90169">
              <w:rPr>
                <w:rFonts w:ascii="Arial" w:hAnsi="Arial" w:eastAsia="Arial Unicode MS" w:cs="Arial"/>
                <w:sz w:val="20"/>
                <w:szCs w:val="20"/>
              </w:rPr>
              <w:t>Orienting Principles</w:t>
            </w:r>
            <w:r w:rsidRPr="00D90169" w:rsidR="00FB6332">
              <w:rPr>
                <w:rFonts w:ascii="Arial" w:hAnsi="Arial" w:eastAsia="Arial Unicode MS" w:cs="Arial"/>
                <w:sz w:val="20"/>
                <w:szCs w:val="20"/>
              </w:rPr>
              <w:t xml:space="preserve"> /</w:t>
            </w:r>
            <w:r w:rsidRPr="00D90169">
              <w:rPr>
                <w:rFonts w:ascii="Arial" w:hAnsi="Arial" w:eastAsia="Arial Unicode MS" w:cs="Arial"/>
                <w:sz w:val="20"/>
                <w:szCs w:val="20"/>
              </w:rPr>
              <w:t xml:space="preserve">contracting: </w:t>
            </w:r>
            <w:r w:rsidRPr="00D90169" w:rsidR="00FB6332">
              <w:rPr>
                <w:rFonts w:ascii="Arial" w:hAnsi="Arial" w:eastAsia="Arial Unicode MS" w:cs="Arial"/>
                <w:sz w:val="20"/>
                <w:szCs w:val="20"/>
              </w:rPr>
              <w:t>listening, keeping to time</w:t>
            </w:r>
            <w:r w:rsidR="004D7812">
              <w:rPr>
                <w:rFonts w:ascii="Arial" w:hAnsi="Arial" w:eastAsia="Arial Unicode MS" w:cs="Arial"/>
                <w:sz w:val="20"/>
                <w:szCs w:val="20"/>
              </w:rPr>
              <w:t>, international perspectives</w:t>
            </w:r>
            <w:r w:rsidR="006863F8">
              <w:rPr>
                <w:rFonts w:ascii="Arial" w:hAnsi="Arial" w:eastAsia="Arial Unicode MS" w:cs="Arial"/>
                <w:sz w:val="20"/>
                <w:szCs w:val="20"/>
              </w:rPr>
              <w:t>, importance of reflection for personal effectiveness</w:t>
            </w:r>
            <w:r w:rsidR="00985207">
              <w:rPr>
                <w:rFonts w:ascii="Arial" w:hAnsi="Arial" w:eastAsia="Arial Unicode MS" w:cs="Arial"/>
                <w:sz w:val="20"/>
                <w:szCs w:val="20"/>
              </w:rPr>
              <w:t xml:space="preserve">, </w:t>
            </w:r>
            <w:r w:rsidR="008A55D5">
              <w:rPr>
                <w:rFonts w:ascii="Arial" w:hAnsi="Arial" w:eastAsia="Arial Unicode MS" w:cs="Arial"/>
                <w:sz w:val="20"/>
                <w:szCs w:val="20"/>
              </w:rPr>
              <w:t>there are plenty of tools/provocation/theory but you need to apply</w:t>
            </w:r>
            <w:r w:rsidR="00985207">
              <w:rPr>
                <w:rFonts w:ascii="Arial" w:hAnsi="Arial" w:eastAsia="Arial Unicode MS" w:cs="Arial"/>
                <w:sz w:val="20"/>
                <w:szCs w:val="20"/>
              </w:rPr>
              <w:t xml:space="preserve"> to your own setting</w:t>
            </w:r>
            <w:bookmarkStart w:name="_GoBack" w:id="0"/>
            <w:bookmarkEnd w:id="0"/>
          </w:p>
          <w:p w:rsidRPr="00D90169" w:rsidR="008321A8" w:rsidP="0091475E" w:rsidRDefault="008321A8" w14:paraId="69704EC6" w14:textId="04E348B5">
            <w:pPr>
              <w:pStyle w:val="ListParagraph"/>
              <w:numPr>
                <w:ilvl w:val="0"/>
                <w:numId w:val="38"/>
              </w:numPr>
              <w:rPr>
                <w:rFonts w:ascii="Arial" w:hAnsi="Arial" w:cs="Arial"/>
                <w:sz w:val="20"/>
                <w:szCs w:val="20"/>
              </w:rPr>
            </w:pPr>
            <w:r>
              <w:rPr>
                <w:rFonts w:ascii="Arial" w:hAnsi="Arial" w:eastAsia="Arial Unicode MS" w:cs="Arial"/>
                <w:sz w:val="20"/>
                <w:szCs w:val="20"/>
              </w:rPr>
              <w:t>Explain the assessment – reflexive paper (3,000 words) on their personal approach to leading change a</w:t>
            </w:r>
            <w:r w:rsidR="008A55D5">
              <w:rPr>
                <w:rFonts w:ascii="Arial" w:hAnsi="Arial" w:eastAsia="Arial Unicode MS" w:cs="Arial"/>
                <w:sz w:val="20"/>
                <w:szCs w:val="20"/>
              </w:rPr>
              <w:t>nd personal experiment/learning</w:t>
            </w:r>
          </w:p>
          <w:p w:rsidRPr="00D90169" w:rsidR="0091475E" w:rsidP="0091475E" w:rsidRDefault="0091475E" w14:paraId="1F5024CA" w14:textId="77777777">
            <w:pPr>
              <w:pStyle w:val="Body"/>
              <w:rPr>
                <w:rFonts w:ascii="Arial" w:hAnsi="Arial" w:cs="Arial"/>
                <w:position w:val="-2"/>
              </w:rPr>
            </w:pPr>
            <w:r w:rsidRPr="00D90169">
              <w:rPr>
                <w:rFonts w:ascii="Arial" w:hAnsi="Arial" w:eastAsia="Arial Unicode MS" w:cs="Arial"/>
                <w:lang w:val="en-US"/>
              </w:rPr>
              <w:t>Who is in the room? Constellations</w:t>
            </w:r>
          </w:p>
          <w:p w:rsidRPr="00D90169" w:rsidR="0091475E" w:rsidP="0091475E" w:rsidRDefault="0091475E" w14:paraId="78C95231" w14:textId="66B0A698">
            <w:pPr>
              <w:pStyle w:val="Body"/>
              <w:rPr>
                <w:rFonts w:ascii="Arial" w:hAnsi="Arial" w:eastAsia="Arial Unicode MS" w:cs="Arial"/>
                <w:lang w:val="en-US"/>
              </w:rPr>
            </w:pPr>
            <w:r w:rsidRPr="00D90169">
              <w:rPr>
                <w:rFonts w:ascii="Arial" w:hAnsi="Arial" w:eastAsia="Arial Unicode MS" w:cs="Arial"/>
                <w:lang w:val="en-US"/>
              </w:rPr>
              <w:t xml:space="preserve">      - </w:t>
            </w:r>
            <w:r w:rsidR="009A38ED">
              <w:rPr>
                <w:rFonts w:ascii="Arial" w:hAnsi="Arial" w:eastAsia="Arial Unicode MS" w:cs="Arial"/>
                <w:lang w:val="en-US"/>
              </w:rPr>
              <w:t xml:space="preserve"> </w:t>
            </w:r>
            <w:r w:rsidRPr="00D90169">
              <w:rPr>
                <w:rFonts w:ascii="Arial" w:hAnsi="Arial" w:eastAsia="Arial Unicode MS" w:cs="Arial"/>
                <w:lang w:val="en-US"/>
              </w:rPr>
              <w:t xml:space="preserve">   Geography</w:t>
            </w:r>
            <w:r w:rsidRPr="00D90169">
              <w:rPr>
                <w:rFonts w:ascii="Arial" w:hAnsi="Arial" w:cs="Arial"/>
              </w:rPr>
              <w:t xml:space="preserve"> </w:t>
            </w:r>
            <w:r w:rsidR="00985207">
              <w:rPr>
                <w:rFonts w:ascii="Arial" w:hAnsi="Arial" w:cs="Arial"/>
              </w:rPr>
              <w:t>(facilitators to introduce themselves)</w:t>
            </w:r>
          </w:p>
          <w:p w:rsidRPr="00D90169" w:rsidR="0091475E" w:rsidP="0091475E" w:rsidRDefault="0091475E" w14:paraId="5E631D35" w14:textId="32612D6B">
            <w:pPr>
              <w:pStyle w:val="ListParagraph"/>
              <w:numPr>
                <w:ilvl w:val="0"/>
                <w:numId w:val="35"/>
              </w:numPr>
              <w:pBdr>
                <w:top w:val="nil"/>
                <w:left w:val="nil"/>
                <w:bottom w:val="nil"/>
                <w:right w:val="nil"/>
                <w:between w:val="nil"/>
                <w:bar w:val="nil"/>
              </w:pBdr>
              <w:contextualSpacing w:val="0"/>
              <w:rPr>
                <w:rFonts w:ascii="Arial" w:hAnsi="Arial" w:cs="Arial"/>
                <w:sz w:val="20"/>
                <w:szCs w:val="20"/>
              </w:rPr>
            </w:pPr>
            <w:r w:rsidRPr="00D90169">
              <w:rPr>
                <w:rFonts w:ascii="Arial" w:hAnsi="Arial" w:cs="Arial"/>
                <w:sz w:val="20"/>
                <w:szCs w:val="20"/>
              </w:rPr>
              <w:t>Length of service</w:t>
            </w:r>
          </w:p>
          <w:p w:rsidR="0091475E" w:rsidP="0091475E" w:rsidRDefault="008321A8" w14:paraId="55182C80" w14:textId="1FF46942">
            <w:pPr>
              <w:pStyle w:val="ListParagraph"/>
              <w:numPr>
                <w:ilvl w:val="0"/>
                <w:numId w:val="35"/>
              </w:numPr>
              <w:pBdr>
                <w:top w:val="nil"/>
                <w:left w:val="nil"/>
                <w:bottom w:val="nil"/>
                <w:right w:val="nil"/>
                <w:between w:val="nil"/>
                <w:bar w:val="nil"/>
              </w:pBdr>
              <w:contextualSpacing w:val="0"/>
              <w:rPr>
                <w:rFonts w:ascii="Arial" w:hAnsi="Arial" w:cs="Arial"/>
                <w:sz w:val="20"/>
                <w:szCs w:val="20"/>
              </w:rPr>
            </w:pPr>
            <w:r>
              <w:rPr>
                <w:rFonts w:ascii="Arial" w:hAnsi="Arial" w:cs="Arial"/>
                <w:sz w:val="20"/>
                <w:szCs w:val="20"/>
              </w:rPr>
              <w:t xml:space="preserve">Sector (Primary care, </w:t>
            </w:r>
            <w:proofErr w:type="gramStart"/>
            <w:r>
              <w:rPr>
                <w:rFonts w:ascii="Arial" w:hAnsi="Arial" w:cs="Arial"/>
                <w:sz w:val="20"/>
                <w:szCs w:val="20"/>
              </w:rPr>
              <w:t>A</w:t>
            </w:r>
            <w:r w:rsidRPr="00D90169" w:rsidR="0091475E">
              <w:rPr>
                <w:rFonts w:ascii="Arial" w:hAnsi="Arial" w:cs="Arial"/>
                <w:sz w:val="20"/>
                <w:szCs w:val="20"/>
              </w:rPr>
              <w:t>cute..</w:t>
            </w:r>
            <w:proofErr w:type="gramEnd"/>
            <w:r w:rsidRPr="00D90169" w:rsidR="0091475E">
              <w:rPr>
                <w:rFonts w:ascii="Arial" w:hAnsi="Arial" w:cs="Arial"/>
                <w:sz w:val="20"/>
                <w:szCs w:val="20"/>
              </w:rPr>
              <w:t>)</w:t>
            </w:r>
          </w:p>
          <w:p w:rsidRPr="00D90169" w:rsidR="00985207" w:rsidP="0091475E" w:rsidRDefault="00985207" w14:paraId="7E76C896" w14:textId="179BFAF4">
            <w:pPr>
              <w:pStyle w:val="ListParagraph"/>
              <w:numPr>
                <w:ilvl w:val="0"/>
                <w:numId w:val="35"/>
              </w:numPr>
              <w:pBdr>
                <w:top w:val="nil"/>
                <w:left w:val="nil"/>
                <w:bottom w:val="nil"/>
                <w:right w:val="nil"/>
                <w:between w:val="nil"/>
                <w:bar w:val="nil"/>
              </w:pBdr>
              <w:contextualSpacing w:val="0"/>
              <w:rPr>
                <w:rFonts w:ascii="Arial" w:hAnsi="Arial" w:cs="Arial"/>
                <w:sz w:val="20"/>
                <w:szCs w:val="20"/>
              </w:rPr>
            </w:pPr>
            <w:r>
              <w:rPr>
                <w:rFonts w:ascii="Arial" w:hAnsi="Arial" w:cs="Arial"/>
                <w:sz w:val="20"/>
                <w:szCs w:val="20"/>
              </w:rPr>
              <w:t>How complex is your role?</w:t>
            </w:r>
          </w:p>
          <w:p w:rsidR="00985207" w:rsidP="00985207" w:rsidRDefault="0091475E" w14:paraId="359418E4" w14:textId="77777777">
            <w:pPr>
              <w:pStyle w:val="ListParagraph"/>
              <w:numPr>
                <w:ilvl w:val="0"/>
                <w:numId w:val="38"/>
              </w:numPr>
              <w:rPr>
                <w:rFonts w:ascii="Arial" w:hAnsi="Arial" w:cs="Arial"/>
                <w:sz w:val="20"/>
                <w:szCs w:val="20"/>
              </w:rPr>
            </w:pPr>
            <w:r w:rsidRPr="00D90169">
              <w:rPr>
                <w:rFonts w:ascii="Arial" w:hAnsi="Arial" w:cs="Arial"/>
                <w:sz w:val="20"/>
                <w:szCs w:val="20"/>
              </w:rPr>
              <w:t>Taking risk</w:t>
            </w:r>
          </w:p>
          <w:p w:rsidRPr="00985207" w:rsidR="00621A4B" w:rsidP="00985207" w:rsidRDefault="00985207" w14:paraId="4F12A64A" w14:textId="05E873DD">
            <w:pPr>
              <w:pStyle w:val="ListParagraph"/>
              <w:numPr>
                <w:ilvl w:val="0"/>
                <w:numId w:val="38"/>
              </w:numPr>
              <w:rPr>
                <w:rFonts w:ascii="Arial" w:hAnsi="Arial" w:cs="Arial"/>
                <w:sz w:val="20"/>
                <w:szCs w:val="20"/>
              </w:rPr>
            </w:pPr>
            <w:r w:rsidRPr="00D90169">
              <w:rPr>
                <w:rFonts w:ascii="Arial" w:hAnsi="Arial" w:eastAsia="Arial Unicode MS" w:cs="Arial"/>
                <w:sz w:val="20"/>
                <w:szCs w:val="20"/>
              </w:rPr>
              <w:t xml:space="preserve"> What do you need from each other and Ashridge</w:t>
            </w:r>
            <w:r>
              <w:rPr>
                <w:rFonts w:ascii="Arial" w:hAnsi="Arial" w:eastAsia="Arial Unicode MS" w:cs="Arial"/>
                <w:sz w:val="20"/>
                <w:szCs w:val="20"/>
              </w:rPr>
              <w:t xml:space="preserve"> in order to make the most of our time together</w:t>
            </w:r>
          </w:p>
        </w:tc>
        <w:tc>
          <w:tcPr>
            <w:tcW w:w="1734" w:type="dxa"/>
            <w:tcMar/>
          </w:tcPr>
          <w:p w:rsidRPr="00D90169" w:rsidR="00621A4B" w:rsidP="00621A4B" w:rsidRDefault="00621A4B" w14:paraId="2F54E33A" w14:textId="26EFB4C0">
            <w:pPr>
              <w:pStyle w:val="NormalWeb"/>
              <w:spacing w:before="0" w:beforeAutospacing="0" w:after="0" w:afterAutospacing="0"/>
              <w:rPr>
                <w:rFonts w:ascii="Arial" w:hAnsi="Arial" w:cs="Arial"/>
              </w:rPr>
            </w:pPr>
            <w:r w:rsidRPr="00D90169">
              <w:rPr>
                <w:rFonts w:ascii="Arial" w:hAnsi="Arial" w:cs="Arial"/>
              </w:rPr>
              <w:t>Circle of chairs</w:t>
            </w:r>
            <w:r w:rsidRPr="00D90169" w:rsidR="00FB6332">
              <w:rPr>
                <w:rFonts w:ascii="Arial" w:hAnsi="Arial" w:cs="Arial"/>
              </w:rPr>
              <w:t xml:space="preserve"> + data projector</w:t>
            </w:r>
          </w:p>
          <w:p w:rsidRPr="00D90169" w:rsidR="00621A4B" w:rsidP="00621A4B" w:rsidRDefault="00621A4B" w14:paraId="669DEA01" w14:textId="77777777">
            <w:pPr>
              <w:pStyle w:val="NormalWeb"/>
              <w:spacing w:before="0" w:beforeAutospacing="0" w:after="0" w:afterAutospacing="0"/>
              <w:rPr>
                <w:rFonts w:ascii="Arial" w:hAnsi="Arial" w:cs="Arial"/>
              </w:rPr>
            </w:pPr>
          </w:p>
          <w:p w:rsidRPr="00D90169" w:rsidR="009C094D" w:rsidP="00621A4B" w:rsidRDefault="00621A4B" w14:paraId="0C56360F" w14:textId="77777777">
            <w:pPr>
              <w:pStyle w:val="NormalWeb"/>
              <w:spacing w:before="0" w:beforeAutospacing="0" w:after="0" w:afterAutospacing="0"/>
              <w:rPr>
                <w:rFonts w:ascii="Arial" w:hAnsi="Arial" w:cs="Arial"/>
              </w:rPr>
            </w:pPr>
            <w:r w:rsidRPr="00D90169">
              <w:rPr>
                <w:rFonts w:ascii="Arial" w:hAnsi="Arial" w:cs="Arial"/>
              </w:rPr>
              <w:t xml:space="preserve">3 </w:t>
            </w:r>
            <w:proofErr w:type="spellStart"/>
            <w:r w:rsidRPr="00D90169">
              <w:rPr>
                <w:rFonts w:ascii="Arial" w:hAnsi="Arial" w:cs="Arial"/>
              </w:rPr>
              <w:t>metaplan</w:t>
            </w:r>
            <w:proofErr w:type="spellEnd"/>
            <w:r w:rsidRPr="00D90169">
              <w:rPr>
                <w:rFonts w:ascii="Arial" w:hAnsi="Arial" w:cs="Arial"/>
              </w:rPr>
              <w:t xml:space="preserve"> boards</w:t>
            </w:r>
          </w:p>
          <w:p w:rsidRPr="00D90169" w:rsidR="00621A4B" w:rsidP="00621A4B" w:rsidRDefault="00621A4B" w14:paraId="49B387C4" w14:textId="77777777">
            <w:pPr>
              <w:pStyle w:val="NormalWeb"/>
              <w:spacing w:before="0" w:beforeAutospacing="0" w:after="0" w:afterAutospacing="0"/>
              <w:rPr>
                <w:rFonts w:ascii="Arial" w:hAnsi="Arial" w:cs="Arial"/>
              </w:rPr>
            </w:pPr>
          </w:p>
          <w:p w:rsidRPr="00D90169" w:rsidR="00621A4B" w:rsidP="00621A4B" w:rsidRDefault="00621A4B" w14:paraId="076C4698" w14:textId="77777777">
            <w:pPr>
              <w:pStyle w:val="NormalWeb"/>
              <w:spacing w:before="0" w:beforeAutospacing="0" w:after="0" w:afterAutospacing="0"/>
              <w:rPr>
                <w:rFonts w:ascii="Arial" w:hAnsi="Arial" w:cs="Arial"/>
              </w:rPr>
            </w:pPr>
            <w:r w:rsidRPr="00D90169">
              <w:rPr>
                <w:rFonts w:ascii="Arial" w:hAnsi="Arial" w:cs="Arial"/>
              </w:rPr>
              <w:t>3 flipcharts</w:t>
            </w:r>
          </w:p>
          <w:p w:rsidRPr="00D90169" w:rsidR="00621A4B" w:rsidP="00621A4B" w:rsidRDefault="00621A4B" w14:paraId="38A128CB" w14:textId="77777777">
            <w:pPr>
              <w:pStyle w:val="NormalWeb"/>
              <w:spacing w:before="0" w:beforeAutospacing="0" w:after="0" w:afterAutospacing="0"/>
              <w:rPr>
                <w:rFonts w:ascii="Arial" w:hAnsi="Arial" w:cs="Arial"/>
              </w:rPr>
            </w:pPr>
          </w:p>
          <w:p w:rsidRPr="00D90169" w:rsidR="00621A4B" w:rsidP="00621A4B" w:rsidRDefault="00621A4B" w14:paraId="198248FD" w14:textId="7B6B613A">
            <w:pPr>
              <w:pStyle w:val="NormalWeb"/>
              <w:spacing w:before="0" w:beforeAutospacing="0" w:after="0" w:afterAutospacing="0"/>
              <w:rPr>
                <w:rFonts w:ascii="Arial" w:hAnsi="Arial" w:cs="Arial"/>
              </w:rPr>
            </w:pPr>
          </w:p>
        </w:tc>
      </w:tr>
      <w:tr w:rsidRPr="00D90169" w:rsidR="008F5D1A" w:rsidTr="498B5FD8" w14:paraId="4DECC2EA" w14:textId="77777777">
        <w:tc>
          <w:tcPr>
            <w:tcW w:w="1498" w:type="dxa"/>
            <w:tcMar/>
          </w:tcPr>
          <w:p w:rsidRPr="00D90169" w:rsidR="008F5D1A" w:rsidP="009C094D" w:rsidRDefault="008F5D1A" w14:paraId="1C84937C" w14:textId="6A573200">
            <w:pPr>
              <w:pStyle w:val="NormalWeb"/>
              <w:rPr>
                <w:rFonts w:ascii="Arial" w:hAnsi="Arial" w:cs="Arial"/>
              </w:rPr>
            </w:pPr>
            <w:r>
              <w:rPr>
                <w:rFonts w:ascii="Arial" w:hAnsi="Arial" w:cs="Arial"/>
              </w:rPr>
              <w:t>0945 - 1015</w:t>
            </w:r>
          </w:p>
        </w:tc>
        <w:tc>
          <w:tcPr>
            <w:tcW w:w="5058" w:type="dxa"/>
            <w:tcMar/>
          </w:tcPr>
          <w:p w:rsidRPr="008A55D5" w:rsidR="008F5D1A" w:rsidP="498B5FD8" w:rsidRDefault="008F5D1A" w14:noSpellErr="1" w14:paraId="1D6CBECE" w14:textId="30DE29BF">
            <w:pPr>
              <w:rPr>
                <w:rFonts w:ascii="Arial" w:hAnsi="Arial" w:eastAsia="Arial" w:cs="Arial"/>
                <w:sz w:val="20"/>
                <w:szCs w:val="20"/>
              </w:rPr>
            </w:pPr>
            <w:r w:rsidRPr="498B5FD8" w:rsidR="498B5FD8">
              <w:rPr>
                <w:rFonts w:ascii="Arial" w:hAnsi="Arial" w:eastAsia="Arial" w:cs="Arial"/>
                <w:sz w:val="20"/>
                <w:szCs w:val="20"/>
              </w:rPr>
              <w:t>Inconvenient truth about healthcare</w:t>
            </w:r>
          </w:p>
          <w:p w:rsidRPr="008A55D5" w:rsidR="008F5D1A" w:rsidP="498B5FD8" w:rsidRDefault="008F5D1A" w14:noSpellErr="1" w14:paraId="75EAAD11" w14:textId="16869C27">
            <w:pPr>
              <w:pStyle w:val="Normal"/>
              <w:rPr>
                <w:rFonts w:ascii="Arial" w:hAnsi="Arial" w:eastAsia="Arial" w:cs="Arial"/>
                <w:b w:val="1"/>
                <w:bCs w:val="1"/>
                <w:sz w:val="20"/>
                <w:szCs w:val="20"/>
              </w:rPr>
            </w:pPr>
            <w:r w:rsidRPr="498B5FD8" w:rsidR="498B5FD8">
              <w:rPr>
                <w:rFonts w:ascii="Arial" w:hAnsi="Arial" w:eastAsia="Arial" w:cs="Arial"/>
                <w:b w:val="1"/>
                <w:bCs w:val="1"/>
                <w:sz w:val="20"/>
                <w:szCs w:val="20"/>
              </w:rPr>
              <w:t>L</w:t>
            </w:r>
            <w:r w:rsidRPr="498B5FD8" w:rsidR="498B5FD8">
              <w:rPr>
                <w:rFonts w:ascii="Arial" w:hAnsi="Arial" w:eastAsia="Arial" w:cs="Arial"/>
                <w:b w:val="1"/>
                <w:bCs w:val="1"/>
                <w:sz w:val="20"/>
                <w:szCs w:val="20"/>
              </w:rPr>
              <w:t xml:space="preserve">earning objectives: </w:t>
            </w:r>
          </w:p>
          <w:p w:rsidRPr="008A55D5" w:rsidR="008F5D1A" w:rsidP="498B5FD8" w:rsidRDefault="008F5D1A" w14:noSpellErr="1" w14:paraId="79C42888" w14:textId="6D5AD4E0">
            <w:pPr>
              <w:pStyle w:val="ListParagraph"/>
              <w:numPr>
                <w:ilvl w:val="0"/>
                <w:numId w:val="46"/>
              </w:numPr>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b w:val="0"/>
                <w:bCs w:val="0"/>
                <w:sz w:val="20"/>
                <w:szCs w:val="20"/>
              </w:rPr>
              <w:t>U</w:t>
            </w:r>
            <w:r w:rsidRPr="498B5FD8" w:rsidR="498B5FD8">
              <w:rPr>
                <w:rFonts w:ascii="Arial" w:hAnsi="Arial" w:eastAsia="Arial" w:cs="Arial"/>
                <w:b w:val="0"/>
                <w:bCs w:val="0"/>
                <w:sz w:val="20"/>
                <w:szCs w:val="20"/>
              </w:rPr>
              <w:t xml:space="preserve">nderstand the key challenges, </w:t>
            </w:r>
            <w:r w:rsidRPr="498B5FD8" w:rsidR="498B5FD8">
              <w:rPr>
                <w:rFonts w:ascii="Arial" w:hAnsi="Arial" w:eastAsia="Arial" w:cs="Arial"/>
                <w:b w:val="0"/>
                <w:bCs w:val="0"/>
                <w:sz w:val="20"/>
                <w:szCs w:val="20"/>
              </w:rPr>
              <w:t xml:space="preserve">drivers that are </w:t>
            </w:r>
            <w:r w:rsidRPr="498B5FD8" w:rsidR="498B5FD8">
              <w:rPr>
                <w:rFonts w:ascii="Arial" w:hAnsi="Arial" w:eastAsia="Arial" w:cs="Arial"/>
                <w:b w:val="0"/>
                <w:bCs w:val="0"/>
                <w:sz w:val="20"/>
                <w:szCs w:val="20"/>
              </w:rPr>
              <w:t xml:space="preserve">impacting </w:t>
            </w:r>
            <w:r w:rsidRPr="498B5FD8" w:rsidR="498B5FD8">
              <w:rPr>
                <w:rFonts w:ascii="Arial" w:hAnsi="Arial" w:eastAsia="Arial" w:cs="Arial"/>
                <w:b w:val="0"/>
                <w:bCs w:val="0"/>
                <w:sz w:val="20"/>
                <w:szCs w:val="20"/>
              </w:rPr>
              <w:t>complex</w:t>
            </w:r>
            <w:r w:rsidRPr="498B5FD8" w:rsidR="498B5FD8">
              <w:rPr>
                <w:rFonts w:ascii="Arial" w:hAnsi="Arial" w:eastAsia="Arial" w:cs="Arial"/>
                <w:b w:val="0"/>
                <w:bCs w:val="0"/>
                <w:sz w:val="20"/>
                <w:szCs w:val="20"/>
              </w:rPr>
              <w:t xml:space="preserve"> </w:t>
            </w:r>
            <w:r w:rsidRPr="498B5FD8" w:rsidR="498B5FD8">
              <w:rPr>
                <w:rFonts w:ascii="Arial" w:hAnsi="Arial" w:eastAsia="Arial" w:cs="Arial"/>
                <w:b w:val="0"/>
                <w:bCs w:val="0"/>
                <w:sz w:val="20"/>
                <w:szCs w:val="20"/>
              </w:rPr>
              <w:t>health care systems</w:t>
            </w:r>
          </w:p>
          <w:p w:rsidRPr="008A55D5" w:rsidR="008F5D1A" w:rsidP="498B5FD8" w:rsidRDefault="008F5D1A" w14:paraId="251AB67E" w14:noSpellErr="1" w14:textId="0ACF6AAC">
            <w:pPr>
              <w:pStyle w:val="ListParagraph"/>
              <w:numPr>
                <w:ilvl w:val="0"/>
                <w:numId w:val="46"/>
              </w:numPr>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b w:val="0"/>
                <w:bCs w:val="0"/>
                <w:sz w:val="20"/>
                <w:szCs w:val="20"/>
              </w:rPr>
              <w:t>Become clearer on the need for adaptive change in health care</w:t>
            </w:r>
          </w:p>
        </w:tc>
        <w:tc>
          <w:tcPr>
            <w:tcW w:w="1734" w:type="dxa"/>
            <w:tcMar/>
          </w:tcPr>
          <w:p w:rsidRPr="00D90169" w:rsidR="008F5D1A" w:rsidP="00621A4B" w:rsidRDefault="008F5D1A" w14:paraId="0CD7CD54" w14:textId="77777777">
            <w:pPr>
              <w:pStyle w:val="NormalWeb"/>
              <w:spacing w:before="0" w:beforeAutospacing="0" w:after="0" w:afterAutospacing="0"/>
              <w:rPr>
                <w:rFonts w:ascii="Arial" w:hAnsi="Arial" w:cs="Arial"/>
              </w:rPr>
            </w:pPr>
          </w:p>
        </w:tc>
      </w:tr>
      <w:tr w:rsidRPr="00D90169" w:rsidR="008F5D1A" w:rsidTr="498B5FD8" w14:paraId="37C9E5FD" w14:textId="77777777">
        <w:tc>
          <w:tcPr>
            <w:tcW w:w="1498" w:type="dxa"/>
            <w:tcMar/>
          </w:tcPr>
          <w:p w:rsidR="008F5D1A" w:rsidP="009C094D" w:rsidRDefault="00DB2085" w14:paraId="034FB6E2" w14:textId="31606369">
            <w:pPr>
              <w:pStyle w:val="NormalWeb"/>
              <w:rPr>
                <w:rFonts w:ascii="Arial" w:hAnsi="Arial" w:cs="Arial"/>
              </w:rPr>
            </w:pPr>
            <w:r>
              <w:rPr>
                <w:rFonts w:ascii="Arial" w:hAnsi="Arial" w:cs="Arial"/>
              </w:rPr>
              <w:t>1015 -</w:t>
            </w:r>
            <w:r w:rsidR="00985207">
              <w:rPr>
                <w:rFonts w:ascii="Arial" w:hAnsi="Arial" w:cs="Arial"/>
              </w:rPr>
              <w:t xml:space="preserve"> </w:t>
            </w:r>
            <w:r>
              <w:rPr>
                <w:rFonts w:ascii="Arial" w:hAnsi="Arial" w:cs="Arial"/>
              </w:rPr>
              <w:t>1040</w:t>
            </w:r>
          </w:p>
        </w:tc>
        <w:tc>
          <w:tcPr>
            <w:tcW w:w="5058" w:type="dxa"/>
            <w:tcMar/>
          </w:tcPr>
          <w:p w:rsidRPr="00D90169" w:rsidR="008F5D1A" w:rsidP="0091475E" w:rsidRDefault="00DB2085" w14:paraId="2427B054" w14:textId="783E2A58">
            <w:pPr>
              <w:rPr>
                <w:rFonts w:ascii="Arial" w:hAnsi="Arial" w:cs="Arial"/>
                <w:b/>
                <w:sz w:val="20"/>
                <w:szCs w:val="20"/>
              </w:rPr>
            </w:pPr>
            <w:r>
              <w:rPr>
                <w:rFonts w:ascii="Arial" w:hAnsi="Arial" w:cs="Arial"/>
                <w:b/>
                <w:sz w:val="20"/>
                <w:szCs w:val="20"/>
              </w:rPr>
              <w:t>B</w:t>
            </w:r>
            <w:r w:rsidR="008F5D1A">
              <w:rPr>
                <w:rFonts w:ascii="Arial" w:hAnsi="Arial" w:cs="Arial"/>
                <w:b/>
                <w:sz w:val="20"/>
                <w:szCs w:val="20"/>
              </w:rPr>
              <w:t>reak</w:t>
            </w:r>
          </w:p>
        </w:tc>
        <w:tc>
          <w:tcPr>
            <w:tcW w:w="1734" w:type="dxa"/>
            <w:tcMar/>
          </w:tcPr>
          <w:p w:rsidRPr="00D90169" w:rsidR="008F5D1A" w:rsidP="00621A4B" w:rsidRDefault="008F5D1A" w14:paraId="21A45126" w14:textId="77777777">
            <w:pPr>
              <w:pStyle w:val="NormalWeb"/>
              <w:spacing w:before="0" w:beforeAutospacing="0" w:after="0" w:afterAutospacing="0"/>
              <w:rPr>
                <w:rFonts w:ascii="Arial" w:hAnsi="Arial" w:cs="Arial"/>
              </w:rPr>
            </w:pPr>
          </w:p>
        </w:tc>
      </w:tr>
      <w:tr w:rsidRPr="00D90169" w:rsidR="009C094D" w:rsidTr="498B5FD8" w14:paraId="7A7A9053" w14:textId="77777777">
        <w:tc>
          <w:tcPr>
            <w:tcW w:w="1498" w:type="dxa"/>
            <w:tcMar/>
          </w:tcPr>
          <w:p w:rsidRPr="00D90169" w:rsidR="009C094D" w:rsidP="00DB2085" w:rsidRDefault="00DB2085" w14:paraId="721C0C25" w14:textId="5198555D">
            <w:pPr>
              <w:pStyle w:val="NormalWeb"/>
              <w:rPr>
                <w:rFonts w:ascii="Arial" w:hAnsi="Arial" w:cs="Arial"/>
              </w:rPr>
            </w:pPr>
            <w:r>
              <w:rPr>
                <w:rFonts w:ascii="Arial" w:hAnsi="Arial" w:cs="Arial"/>
              </w:rPr>
              <w:t>1040</w:t>
            </w:r>
            <w:r w:rsidR="00836CD2">
              <w:rPr>
                <w:rFonts w:ascii="Arial" w:hAnsi="Arial" w:cs="Arial"/>
              </w:rPr>
              <w:t xml:space="preserve">  - 1140</w:t>
            </w:r>
            <w:r w:rsidRPr="00D90169" w:rsidR="0091475E">
              <w:rPr>
                <w:rFonts w:ascii="Arial" w:hAnsi="Arial" w:cs="Arial"/>
              </w:rPr>
              <w:t xml:space="preserve"> </w:t>
            </w:r>
          </w:p>
        </w:tc>
        <w:tc>
          <w:tcPr>
            <w:tcW w:w="5058" w:type="dxa"/>
            <w:tcMar/>
          </w:tcPr>
          <w:p w:rsidRPr="00DB2085" w:rsidR="009D2040" w:rsidP="498B5FD8" w:rsidRDefault="00836CD2" w14:paraId="2D2946DA" w14:textId="461301CB">
            <w:pPr>
              <w:rPr>
                <w:rFonts w:ascii="Arial" w:hAnsi="Arial" w:eastAsia="Arial" w:cs="Arial"/>
                <w:sz w:val="20"/>
                <w:szCs w:val="20"/>
              </w:rPr>
            </w:pPr>
            <w:r w:rsidRPr="498B5FD8" w:rsidR="498B5FD8">
              <w:rPr>
                <w:rFonts w:ascii="Arial" w:hAnsi="Arial" w:eastAsia="Arial" w:cs="Arial"/>
                <w:sz w:val="20"/>
                <w:szCs w:val="20"/>
              </w:rPr>
              <w:t>S</w:t>
            </w:r>
            <w:r w:rsidRPr="498B5FD8" w:rsidR="498B5FD8">
              <w:rPr>
                <w:rFonts w:ascii="Arial" w:hAnsi="Arial" w:eastAsia="Arial" w:cs="Arial"/>
                <w:sz w:val="20"/>
                <w:szCs w:val="20"/>
              </w:rPr>
              <w:t>mall group</w:t>
            </w:r>
            <w:r w:rsidRPr="498B5FD8" w:rsidR="498B5FD8">
              <w:rPr>
                <w:rFonts w:ascii="Arial" w:hAnsi="Arial" w:eastAsia="Arial" w:cs="Arial"/>
                <w:sz w:val="20"/>
                <w:szCs w:val="20"/>
              </w:rPr>
              <w:t xml:space="preserve"> work</w:t>
            </w:r>
            <w:r w:rsidRPr="498B5FD8" w:rsidR="498B5FD8">
              <w:rPr>
                <w:rFonts w:ascii="Arial" w:hAnsi="Arial" w:eastAsia="Arial" w:cs="Arial"/>
                <w:sz w:val="20"/>
                <w:szCs w:val="20"/>
              </w:rPr>
              <w:t xml:space="preserve">: </w:t>
            </w:r>
          </w:p>
          <w:p w:rsidRPr="00DB2085" w:rsidR="009D2040" w:rsidP="498B5FD8" w:rsidRDefault="00836CD2" w14:noSpellErr="1" w14:paraId="32092828" w14:textId="4A7A7965">
            <w:pPr>
              <w:rPr>
                <w:rFonts w:ascii="Arial" w:hAnsi="Arial" w:eastAsia="Arial" w:cs="Arial"/>
                <w:b w:val="1"/>
                <w:bCs w:val="1"/>
                <w:sz w:val="20"/>
                <w:szCs w:val="20"/>
              </w:rPr>
            </w:pPr>
            <w:r w:rsidRPr="498B5FD8" w:rsidR="498B5FD8">
              <w:rPr>
                <w:rFonts w:ascii="Arial" w:hAnsi="Arial" w:eastAsia="Arial" w:cs="Arial"/>
                <w:b w:val="1"/>
                <w:bCs w:val="1"/>
                <w:sz w:val="20"/>
                <w:szCs w:val="20"/>
              </w:rPr>
              <w:t>Learning objectives:</w:t>
            </w:r>
          </w:p>
          <w:p w:rsidRPr="00DB2085" w:rsidR="009D2040" w:rsidP="498B5FD8" w:rsidRDefault="00836CD2" w14:noSpellErr="1" w14:paraId="4F0374D7" w14:textId="2EF9C2A8">
            <w:pPr>
              <w:pStyle w:val="ListParagraph"/>
              <w:numPr>
                <w:ilvl w:val="0"/>
                <w:numId w:val="47"/>
              </w:numPr>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sz w:val="20"/>
                <w:szCs w:val="20"/>
              </w:rPr>
              <w:t xml:space="preserve">To share </w:t>
            </w:r>
            <w:r w:rsidRPr="498B5FD8" w:rsidR="498B5FD8">
              <w:rPr>
                <w:rFonts w:ascii="Arial" w:hAnsi="Arial" w:eastAsia="Arial" w:cs="Arial"/>
                <w:sz w:val="20"/>
                <w:szCs w:val="20"/>
              </w:rPr>
              <w:t xml:space="preserve">each other </w:t>
            </w:r>
            <w:r w:rsidRPr="498B5FD8" w:rsidR="498B5FD8">
              <w:rPr>
                <w:rFonts w:ascii="Arial" w:hAnsi="Arial" w:eastAsia="Arial" w:cs="Arial"/>
                <w:sz w:val="20"/>
                <w:szCs w:val="20"/>
              </w:rPr>
              <w:t>challenges</w:t>
            </w:r>
          </w:p>
          <w:p w:rsidRPr="00DB2085" w:rsidR="009D2040" w:rsidP="498B5FD8" w:rsidRDefault="00836CD2" w14:noSpellErr="1" w14:paraId="5F0A3FD6" w14:textId="0BACEEB0">
            <w:pPr>
              <w:pStyle w:val="ListParagraph"/>
              <w:numPr>
                <w:ilvl w:val="0"/>
                <w:numId w:val="47"/>
              </w:numPr>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sz w:val="20"/>
                <w:szCs w:val="20"/>
              </w:rPr>
              <w:t>W</w:t>
            </w:r>
            <w:r w:rsidRPr="498B5FD8" w:rsidR="498B5FD8">
              <w:rPr>
                <w:rFonts w:ascii="Arial" w:hAnsi="Arial" w:eastAsia="Arial" w:cs="Arial"/>
                <w:sz w:val="20"/>
                <w:szCs w:val="20"/>
              </w:rPr>
              <w:t>hat is my current leadership change challenge</w:t>
            </w:r>
            <w:r w:rsidRPr="498B5FD8" w:rsidR="498B5FD8">
              <w:rPr>
                <w:rFonts w:ascii="Arial" w:hAnsi="Arial" w:eastAsia="Arial" w:cs="Arial"/>
                <w:sz w:val="20"/>
                <w:szCs w:val="20"/>
              </w:rPr>
              <w:t xml:space="preserve"> (building on pre-work)?</w:t>
            </w:r>
          </w:p>
          <w:p w:rsidRPr="00DB2085" w:rsidR="009D2040" w:rsidP="498B5FD8" w:rsidRDefault="00836CD2" w14:noSpellErr="1" w14:paraId="1C87E102" w14:textId="360F5729">
            <w:pPr>
              <w:pStyle w:val="ListParagraph"/>
              <w:numPr>
                <w:ilvl w:val="0"/>
                <w:numId w:val="47"/>
              </w:numPr>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sz w:val="20"/>
                <w:szCs w:val="20"/>
              </w:rPr>
              <w:t xml:space="preserve"> </w:t>
            </w:r>
            <w:r w:rsidRPr="498B5FD8" w:rsidR="498B5FD8">
              <w:rPr>
                <w:rFonts w:ascii="Arial" w:hAnsi="Arial" w:eastAsia="Arial" w:cs="Arial"/>
                <w:sz w:val="20"/>
                <w:szCs w:val="20"/>
              </w:rPr>
              <w:t>M</w:t>
            </w:r>
            <w:r w:rsidRPr="498B5FD8" w:rsidR="498B5FD8">
              <w:rPr>
                <w:rFonts w:ascii="Arial" w:hAnsi="Arial" w:eastAsia="Arial" w:cs="Arial"/>
                <w:sz w:val="20"/>
                <w:szCs w:val="20"/>
              </w:rPr>
              <w:t xml:space="preserve">y personal challenge leading change? </w:t>
            </w:r>
          </w:p>
          <w:p w:rsidRPr="00DB2085" w:rsidR="009D2040" w:rsidP="498B5FD8" w:rsidRDefault="00836CD2" w14:paraId="69BD6A01" w14:textId="7351FE0B">
            <w:pPr>
              <w:pStyle w:val="ListParagraph"/>
              <w:numPr>
                <w:ilvl w:val="0"/>
                <w:numId w:val="47"/>
              </w:numPr>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sz w:val="20"/>
                <w:szCs w:val="20"/>
              </w:rPr>
              <w:t>Q</w:t>
            </w:r>
            <w:r w:rsidRPr="498B5FD8" w:rsidR="498B5FD8">
              <w:rPr>
                <w:rFonts w:ascii="Arial" w:hAnsi="Arial" w:eastAsia="Arial" w:cs="Arial"/>
                <w:sz w:val="20"/>
                <w:szCs w:val="20"/>
              </w:rPr>
              <w:t>uestion</w:t>
            </w:r>
            <w:r w:rsidRPr="498B5FD8" w:rsidR="498B5FD8">
              <w:rPr>
                <w:rFonts w:ascii="Arial" w:hAnsi="Arial" w:eastAsia="Arial" w:cs="Arial"/>
                <w:sz w:val="20"/>
                <w:szCs w:val="20"/>
              </w:rPr>
              <w:t xml:space="preserve"> that I want to explore? </w:t>
            </w:r>
          </w:p>
          <w:p w:rsidRPr="00DB2085" w:rsidR="009D2040" w:rsidP="498B5FD8" w:rsidRDefault="00836CD2" w14:paraId="390AE8FE" w14:noSpellErr="1" w14:textId="6CC6D927">
            <w:pPr>
              <w:pStyle w:val="ListParagraph"/>
              <w:numPr>
                <w:ilvl w:val="0"/>
                <w:numId w:val="47"/>
              </w:numPr>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sz w:val="20"/>
                <w:szCs w:val="20"/>
              </w:rPr>
              <w:t>What do I need to know?</w:t>
            </w:r>
          </w:p>
        </w:tc>
        <w:tc>
          <w:tcPr>
            <w:tcW w:w="1734" w:type="dxa"/>
            <w:tcMar/>
          </w:tcPr>
          <w:p w:rsidRPr="00D90169" w:rsidR="009C094D" w:rsidP="00621A4B" w:rsidRDefault="009C094D" w14:paraId="3D2C8C99" w14:textId="77777777">
            <w:pPr>
              <w:pStyle w:val="NormalWeb"/>
              <w:spacing w:before="0" w:beforeAutospacing="0" w:after="0" w:afterAutospacing="0"/>
              <w:rPr>
                <w:rFonts w:ascii="Arial" w:hAnsi="Arial" w:cs="Arial"/>
              </w:rPr>
            </w:pPr>
          </w:p>
          <w:p w:rsidRPr="00D90169" w:rsidR="00CA2B04" w:rsidP="00621A4B" w:rsidRDefault="00CA2B04" w14:paraId="711AA3B8" w14:textId="77777777">
            <w:pPr>
              <w:pStyle w:val="NormalWeb"/>
              <w:spacing w:before="0" w:beforeAutospacing="0" w:after="0" w:afterAutospacing="0"/>
              <w:rPr>
                <w:rFonts w:ascii="Arial" w:hAnsi="Arial" w:cs="Arial"/>
              </w:rPr>
            </w:pPr>
          </w:p>
          <w:p w:rsidRPr="00D90169" w:rsidR="00CA2B04" w:rsidP="008F6340" w:rsidRDefault="00CA2B04" w14:paraId="7299345C" w14:textId="77777777">
            <w:pPr>
              <w:pStyle w:val="NormalWeb"/>
              <w:spacing w:before="0" w:beforeAutospacing="0" w:after="0" w:afterAutospacing="0"/>
              <w:rPr>
                <w:rFonts w:ascii="Arial" w:hAnsi="Arial" w:cs="Arial"/>
              </w:rPr>
            </w:pPr>
          </w:p>
        </w:tc>
      </w:tr>
      <w:tr w:rsidRPr="00D90169" w:rsidR="00F4593A" w:rsidTr="498B5FD8" w14:paraId="0568B023" w14:textId="77777777">
        <w:tc>
          <w:tcPr>
            <w:tcW w:w="1498" w:type="dxa"/>
            <w:tcMar/>
          </w:tcPr>
          <w:p w:rsidRPr="00D90169" w:rsidR="00F4593A" w:rsidP="009C094D" w:rsidRDefault="00985207" w14:paraId="5DEF4E53" w14:textId="57774E3C">
            <w:pPr>
              <w:pStyle w:val="NormalWeb"/>
              <w:rPr>
                <w:rFonts w:ascii="Arial" w:hAnsi="Arial" w:cs="Arial"/>
              </w:rPr>
            </w:pPr>
            <w:r>
              <w:rPr>
                <w:rFonts w:ascii="Arial" w:hAnsi="Arial" w:cs="Arial"/>
              </w:rPr>
              <w:t xml:space="preserve">1140 </w:t>
            </w:r>
            <w:r w:rsidRPr="00D90169" w:rsidR="00570A08">
              <w:rPr>
                <w:rFonts w:ascii="Arial" w:hAnsi="Arial" w:cs="Arial"/>
              </w:rPr>
              <w:t>-</w:t>
            </w:r>
            <w:r>
              <w:rPr>
                <w:rFonts w:ascii="Arial" w:hAnsi="Arial" w:cs="Arial"/>
              </w:rPr>
              <w:t xml:space="preserve"> </w:t>
            </w:r>
            <w:r w:rsidRPr="00D90169" w:rsidR="00570A08">
              <w:rPr>
                <w:rFonts w:ascii="Arial" w:hAnsi="Arial" w:cs="Arial"/>
              </w:rPr>
              <w:t>1300</w:t>
            </w:r>
          </w:p>
        </w:tc>
        <w:tc>
          <w:tcPr>
            <w:tcW w:w="5058" w:type="dxa"/>
            <w:tcMar/>
          </w:tcPr>
          <w:p w:rsidR="004A7F28" w:rsidP="00621A4B" w:rsidRDefault="00FB30AB" w14:paraId="6AD84A26" w14:textId="5F36601D">
            <w:pPr>
              <w:pStyle w:val="NormalWeb"/>
              <w:spacing w:before="0" w:beforeAutospacing="0" w:after="0" w:afterAutospacing="0"/>
              <w:rPr>
                <w:rFonts w:ascii="Arial" w:hAnsi="Arial" w:cs="Arial"/>
                <w:b/>
              </w:rPr>
            </w:pPr>
            <w:r w:rsidRPr="498B5FD8" w:rsidR="498B5FD8">
              <w:rPr>
                <w:rFonts w:ascii="Arial" w:hAnsi="Arial" w:eastAsia="Arial" w:cs="Arial"/>
                <w:b w:val="1"/>
                <w:bCs w:val="1"/>
              </w:rPr>
              <w:t>Change simulation:</w:t>
            </w:r>
            <w:r w:rsidRPr="498B5FD8" w:rsidR="498B5FD8">
              <w:rPr>
                <w:rFonts w:ascii="Arial" w:hAnsi="Arial" w:eastAsia="Arial" w:cs="Arial"/>
                <w:b w:val="1"/>
                <w:bCs w:val="1"/>
              </w:rPr>
              <w:t xml:space="preserve"> the commuter game – what do you do when you don’t know?</w:t>
            </w:r>
          </w:p>
          <w:p w:rsidRPr="00D90169" w:rsidR="00334456" w:rsidP="498B5FD8" w:rsidRDefault="008A55D5" w14:noSpellErr="1" w14:paraId="10D0F7F9" w14:textId="48D4A503">
            <w:pPr>
              <w:pStyle w:val="NormalWeb"/>
              <w:spacing w:before="0" w:beforeAutospacing="off" w:after="0" w:afterAutospacing="off"/>
              <w:rPr>
                <w:rFonts w:ascii="Arial" w:hAnsi="Arial" w:eastAsia="Arial" w:cs="Arial"/>
                <w:b w:val="1"/>
                <w:bCs w:val="1"/>
              </w:rPr>
            </w:pPr>
            <w:r w:rsidRPr="498B5FD8" w:rsidR="498B5FD8">
              <w:rPr>
                <w:rFonts w:ascii="Arial" w:hAnsi="Arial" w:eastAsia="Arial" w:cs="Arial"/>
                <w:b w:val="1"/>
                <w:bCs w:val="1"/>
              </w:rPr>
              <w:t>Learning objectives</w:t>
            </w:r>
          </w:p>
          <w:p w:rsidRPr="00D90169" w:rsidR="00334456" w:rsidP="498B5FD8" w:rsidRDefault="008A55D5" w14:paraId="68821128" w14:textId="1BF20BD9">
            <w:pPr>
              <w:pStyle w:val="NormalWeb"/>
              <w:numPr>
                <w:ilvl w:val="0"/>
                <w:numId w:val="48"/>
              </w:numPr>
              <w:spacing w:before="0" w:beforeAutospacing="off" w:after="0" w:afterAutospacing="off"/>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b w:val="0"/>
                <w:bCs w:val="0"/>
              </w:rPr>
              <w:t>Experience experiential change (</w:t>
            </w:r>
            <w:proofErr w:type="spellStart"/>
            <w:r w:rsidRPr="498B5FD8" w:rsidR="498B5FD8">
              <w:rPr>
                <w:rFonts w:ascii="Arial" w:hAnsi="Arial" w:eastAsia="Arial" w:cs="Arial"/>
                <w:b w:val="0"/>
                <w:bCs w:val="0"/>
              </w:rPr>
              <w:t>eg</w:t>
            </w:r>
            <w:proofErr w:type="spellEnd"/>
            <w:r w:rsidRPr="498B5FD8" w:rsidR="498B5FD8">
              <w:rPr>
                <w:rFonts w:ascii="Arial" w:hAnsi="Arial" w:eastAsia="Arial" w:cs="Arial"/>
                <w:b w:val="0"/>
                <w:bCs w:val="0"/>
              </w:rPr>
              <w:t xml:space="preserve"> simulation) and learn from the </w:t>
            </w:r>
            <w:r w:rsidRPr="498B5FD8" w:rsidR="498B5FD8">
              <w:rPr>
                <w:rFonts w:ascii="Arial" w:hAnsi="Arial" w:eastAsia="Arial" w:cs="Arial"/>
                <w:b w:val="0"/>
                <w:bCs w:val="0"/>
              </w:rPr>
              <w:t>experience</w:t>
            </w:r>
          </w:p>
          <w:p w:rsidRPr="00D90169" w:rsidR="00334456" w:rsidP="498B5FD8" w:rsidRDefault="008A55D5" w14:noSpellErr="1" w14:paraId="7CE887C1" w14:textId="5282734C">
            <w:pPr>
              <w:pStyle w:val="NormalWeb"/>
              <w:numPr>
                <w:ilvl w:val="0"/>
                <w:numId w:val="48"/>
              </w:numPr>
              <w:spacing w:before="0" w:beforeAutospacing="off" w:after="0" w:afterAutospacing="off"/>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b w:val="0"/>
                <w:bCs w:val="0"/>
              </w:rPr>
              <w:t>Difference</w:t>
            </w:r>
            <w:r w:rsidRPr="498B5FD8" w:rsidR="498B5FD8">
              <w:rPr>
                <w:rFonts w:ascii="Arial" w:hAnsi="Arial" w:eastAsia="Arial" w:cs="Arial"/>
                <w:b w:val="0"/>
                <w:bCs w:val="0"/>
              </w:rPr>
              <w:t xml:space="preserve"> between technical change and adaptive change</w:t>
            </w:r>
          </w:p>
          <w:p w:rsidRPr="00D90169" w:rsidR="00334456" w:rsidP="498B5FD8" w:rsidRDefault="008A55D5" w14:noSpellErr="1" w14:paraId="4F003111" w14:textId="5060D42A">
            <w:pPr>
              <w:pStyle w:val="NormalWeb"/>
              <w:numPr>
                <w:ilvl w:val="0"/>
                <w:numId w:val="48"/>
              </w:numPr>
              <w:spacing w:before="0" w:beforeAutospacing="off" w:after="0" w:afterAutospacing="off"/>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b w:val="0"/>
                <w:bCs w:val="0"/>
              </w:rPr>
              <w:t>Frameworks</w:t>
            </w:r>
            <w:r w:rsidRPr="498B5FD8" w:rsidR="498B5FD8">
              <w:rPr>
                <w:rFonts w:ascii="Arial" w:hAnsi="Arial" w:eastAsia="Arial" w:cs="Arial"/>
                <w:b w:val="0"/>
                <w:bCs w:val="0"/>
              </w:rPr>
              <w:t>/models of dealing with environment of ambiguity/change</w:t>
            </w:r>
          </w:p>
          <w:p w:rsidRPr="00D90169" w:rsidR="00334456" w:rsidP="498B5FD8" w:rsidRDefault="008A55D5" w14:paraId="409CA22A" w14:noSpellErr="1" w14:textId="23511863">
            <w:pPr>
              <w:pStyle w:val="NormalWeb"/>
              <w:numPr>
                <w:ilvl w:val="0"/>
                <w:numId w:val="48"/>
              </w:numPr>
              <w:spacing w:before="0" w:beforeAutospacing="off" w:after="0" w:afterAutospacing="off"/>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b w:val="0"/>
                <w:bCs w:val="0"/>
              </w:rPr>
              <w:t>Tips for leadership/management</w:t>
            </w:r>
          </w:p>
        </w:tc>
        <w:tc>
          <w:tcPr>
            <w:tcW w:w="1734" w:type="dxa"/>
            <w:tcMar/>
          </w:tcPr>
          <w:p w:rsidRPr="00D90169" w:rsidR="00F4593A" w:rsidP="00621A4B" w:rsidRDefault="00F4593A" w14:paraId="54060132" w14:textId="77777777">
            <w:pPr>
              <w:pStyle w:val="NormalWeb"/>
              <w:spacing w:before="0" w:beforeAutospacing="0" w:after="0" w:afterAutospacing="0"/>
              <w:rPr>
                <w:rFonts w:ascii="Arial" w:hAnsi="Arial" w:cs="Arial"/>
              </w:rPr>
            </w:pPr>
          </w:p>
        </w:tc>
      </w:tr>
      <w:tr w:rsidRPr="00D90169" w:rsidR="00FB30AB" w:rsidTr="498B5FD8" w14:paraId="2B430D79" w14:textId="77777777">
        <w:tc>
          <w:tcPr>
            <w:tcW w:w="1498" w:type="dxa"/>
            <w:tcMar/>
          </w:tcPr>
          <w:p w:rsidRPr="00D90169" w:rsidR="00FB30AB" w:rsidP="00C21A06" w:rsidRDefault="00FB30AB" w14:paraId="4E240BA5" w14:textId="1E27750A">
            <w:pPr>
              <w:pStyle w:val="NormalWeb"/>
              <w:rPr>
                <w:rFonts w:ascii="Arial" w:hAnsi="Arial" w:cs="Arial"/>
              </w:rPr>
            </w:pPr>
            <w:r w:rsidRPr="00D90169">
              <w:rPr>
                <w:rFonts w:ascii="Arial" w:hAnsi="Arial" w:cs="Arial"/>
              </w:rPr>
              <w:t xml:space="preserve">1300 </w:t>
            </w:r>
            <w:r w:rsidR="009A38ED">
              <w:rPr>
                <w:rFonts w:ascii="Arial" w:hAnsi="Arial" w:cs="Arial"/>
              </w:rPr>
              <w:t>–</w:t>
            </w:r>
            <w:r w:rsidRPr="00D90169">
              <w:rPr>
                <w:rFonts w:ascii="Arial" w:hAnsi="Arial" w:cs="Arial"/>
              </w:rPr>
              <w:t xml:space="preserve"> 1345</w:t>
            </w:r>
          </w:p>
        </w:tc>
        <w:tc>
          <w:tcPr>
            <w:tcW w:w="5058" w:type="dxa"/>
            <w:tcMar/>
          </w:tcPr>
          <w:p w:rsidRPr="00D90169" w:rsidR="00FB30AB" w:rsidP="00334456" w:rsidRDefault="00FB30AB" w14:paraId="57DF9CAB" w14:textId="159BF3A4">
            <w:pPr>
              <w:pStyle w:val="NormalWeb"/>
              <w:spacing w:before="0" w:beforeAutospacing="0" w:after="0" w:afterAutospacing="0"/>
              <w:rPr>
                <w:rFonts w:ascii="Arial" w:hAnsi="Arial" w:cs="Arial"/>
                <w:b/>
              </w:rPr>
            </w:pPr>
            <w:r w:rsidRPr="00D90169">
              <w:rPr>
                <w:rFonts w:ascii="Arial" w:hAnsi="Arial" w:cs="Arial"/>
                <w:b/>
              </w:rPr>
              <w:t>Lunch</w:t>
            </w:r>
          </w:p>
        </w:tc>
        <w:tc>
          <w:tcPr>
            <w:tcW w:w="1734" w:type="dxa"/>
            <w:tcMar/>
          </w:tcPr>
          <w:p w:rsidRPr="00D90169" w:rsidR="00FB30AB" w:rsidP="00621A4B" w:rsidRDefault="00FB30AB" w14:paraId="388A4342" w14:textId="77777777">
            <w:pPr>
              <w:pStyle w:val="NormalWeb"/>
              <w:spacing w:before="0" w:beforeAutospacing="0" w:after="0" w:afterAutospacing="0"/>
              <w:rPr>
                <w:rFonts w:ascii="Arial" w:hAnsi="Arial" w:cs="Arial"/>
              </w:rPr>
            </w:pPr>
          </w:p>
        </w:tc>
      </w:tr>
      <w:tr w:rsidRPr="00D90169" w:rsidR="00F4593A" w:rsidTr="498B5FD8" w14:paraId="3933BDB1" w14:textId="77777777">
        <w:tc>
          <w:tcPr>
            <w:tcW w:w="1498" w:type="dxa"/>
            <w:tcMar/>
          </w:tcPr>
          <w:p w:rsidRPr="00D90169" w:rsidR="00F4593A" w:rsidP="00C21A06" w:rsidRDefault="00985207" w14:paraId="356CCC9B" w14:textId="7018F720">
            <w:pPr>
              <w:pStyle w:val="NormalWeb"/>
              <w:rPr>
                <w:rFonts w:ascii="Arial" w:hAnsi="Arial" w:cs="Arial"/>
              </w:rPr>
            </w:pPr>
            <w:r>
              <w:rPr>
                <w:rFonts w:ascii="Arial" w:hAnsi="Arial" w:cs="Arial"/>
              </w:rPr>
              <w:t>1345</w:t>
            </w:r>
            <w:r w:rsidRPr="00D90169" w:rsidR="00052524">
              <w:rPr>
                <w:rFonts w:ascii="Arial" w:hAnsi="Arial" w:cs="Arial"/>
              </w:rPr>
              <w:t xml:space="preserve"> </w:t>
            </w:r>
            <w:r w:rsidRPr="00D90169" w:rsidR="007049B9">
              <w:rPr>
                <w:rFonts w:ascii="Arial" w:hAnsi="Arial" w:cs="Arial"/>
              </w:rPr>
              <w:t>–</w:t>
            </w:r>
            <w:r w:rsidR="008A55D5">
              <w:rPr>
                <w:rFonts w:ascii="Arial" w:hAnsi="Arial" w:cs="Arial"/>
              </w:rPr>
              <w:t xml:space="preserve"> 1415</w:t>
            </w:r>
          </w:p>
        </w:tc>
        <w:tc>
          <w:tcPr>
            <w:tcW w:w="5058" w:type="dxa"/>
            <w:tcMar/>
          </w:tcPr>
          <w:p w:rsidRPr="00D90169" w:rsidR="00C21A06" w:rsidP="008A55D5" w:rsidRDefault="008321A8" w14:paraId="29F225E2" w14:textId="1A77D160">
            <w:pPr>
              <w:pStyle w:val="NormalWeb"/>
              <w:spacing w:before="0" w:beforeAutospacing="0" w:after="0" w:afterAutospacing="0"/>
              <w:rPr>
                <w:rFonts w:ascii="Arial" w:hAnsi="Arial" w:cs="Arial"/>
              </w:rPr>
            </w:pPr>
            <w:r>
              <w:rPr>
                <w:rFonts w:ascii="Arial" w:hAnsi="Arial" w:cs="Arial"/>
              </w:rPr>
              <w:t>Walk &amp; talk – how does my view of change in health care is</w:t>
            </w:r>
            <w:r w:rsidR="006863F8">
              <w:rPr>
                <w:rFonts w:ascii="Arial" w:hAnsi="Arial" w:cs="Arial"/>
              </w:rPr>
              <w:t xml:space="preserve"> evolving</w:t>
            </w:r>
            <w:r>
              <w:rPr>
                <w:rFonts w:ascii="Arial" w:hAnsi="Arial" w:cs="Arial"/>
              </w:rPr>
              <w:t>?</w:t>
            </w:r>
            <w:r w:rsidR="006863F8">
              <w:rPr>
                <w:rFonts w:ascii="Arial" w:hAnsi="Arial" w:cs="Arial"/>
              </w:rPr>
              <w:t xml:space="preserve"> What am I learning?</w:t>
            </w:r>
            <w:r>
              <w:rPr>
                <w:rFonts w:ascii="Arial" w:hAnsi="Arial" w:cs="Arial"/>
              </w:rPr>
              <w:t xml:space="preserve">  </w:t>
            </w:r>
          </w:p>
        </w:tc>
        <w:tc>
          <w:tcPr>
            <w:tcW w:w="1734" w:type="dxa"/>
            <w:tcMar/>
          </w:tcPr>
          <w:p w:rsidRPr="00D90169" w:rsidR="00F4593A" w:rsidP="00621A4B" w:rsidRDefault="00F4593A" w14:paraId="49A42532" w14:textId="77777777">
            <w:pPr>
              <w:pStyle w:val="NormalWeb"/>
              <w:spacing w:before="0" w:beforeAutospacing="0" w:after="0" w:afterAutospacing="0"/>
              <w:rPr>
                <w:rFonts w:ascii="Arial" w:hAnsi="Arial" w:cs="Arial"/>
              </w:rPr>
            </w:pPr>
          </w:p>
        </w:tc>
      </w:tr>
      <w:tr w:rsidRPr="00D90169" w:rsidR="008A55D5" w:rsidTr="498B5FD8" w14:paraId="2E33D618" w14:textId="77777777">
        <w:tc>
          <w:tcPr>
            <w:tcW w:w="1498" w:type="dxa"/>
            <w:tcMar/>
          </w:tcPr>
          <w:p w:rsidRPr="00D90169" w:rsidR="008A55D5" w:rsidP="009C094D" w:rsidRDefault="008A55D5" w14:paraId="0CE81C90" w14:textId="2F41592F">
            <w:pPr>
              <w:pStyle w:val="NormalWeb"/>
              <w:rPr>
                <w:rFonts w:ascii="Arial" w:hAnsi="Arial" w:cs="Arial"/>
              </w:rPr>
            </w:pPr>
            <w:r>
              <w:rPr>
                <w:rFonts w:ascii="Arial" w:hAnsi="Arial" w:cs="Arial"/>
              </w:rPr>
              <w:t>1415 - 1500</w:t>
            </w:r>
          </w:p>
        </w:tc>
        <w:tc>
          <w:tcPr>
            <w:tcW w:w="5058" w:type="dxa"/>
            <w:tcMar/>
          </w:tcPr>
          <w:p w:rsidRPr="00D90169" w:rsidR="008A55D5" w:rsidP="498B5FD8" w:rsidRDefault="008A55D5" w14:noSpellErr="1" w14:paraId="1E739E9E" w14:textId="5C706986">
            <w:pPr>
              <w:pStyle w:val="NormalWeb"/>
              <w:spacing w:before="0" w:beforeAutospacing="off" w:after="0" w:afterAutospacing="off"/>
              <w:rPr>
                <w:rFonts w:ascii="Arial" w:hAnsi="Arial" w:eastAsia="Arial" w:cs="Arial"/>
              </w:rPr>
            </w:pPr>
            <w:r w:rsidRPr="498B5FD8" w:rsidR="498B5FD8">
              <w:rPr>
                <w:rFonts w:ascii="Arial" w:hAnsi="Arial" w:eastAsia="Arial" w:cs="Arial"/>
              </w:rPr>
              <w:t xml:space="preserve">Leading change </w:t>
            </w:r>
            <w:proofErr w:type="gramStart"/>
            <w:r w:rsidRPr="498B5FD8" w:rsidR="498B5FD8">
              <w:rPr>
                <w:rFonts w:ascii="Arial" w:hAnsi="Arial" w:eastAsia="Arial" w:cs="Arial"/>
              </w:rPr>
              <w:t xml:space="preserve">– </w:t>
            </w:r>
            <w:r w:rsidRPr="498B5FD8" w:rsidR="498B5FD8">
              <w:rPr>
                <w:rFonts w:ascii="Arial" w:hAnsi="Arial" w:eastAsia="Arial" w:cs="Arial"/>
              </w:rPr>
              <w:t xml:space="preserve"> </w:t>
            </w:r>
            <w:r w:rsidRPr="498B5FD8" w:rsidR="498B5FD8">
              <w:rPr>
                <w:rFonts w:ascii="Arial" w:hAnsi="Arial" w:eastAsia="Arial" w:cs="Arial"/>
              </w:rPr>
              <w:t>international</w:t>
            </w:r>
            <w:proofErr w:type="gramEnd"/>
            <w:r w:rsidRPr="498B5FD8" w:rsidR="498B5FD8">
              <w:rPr>
                <w:rFonts w:ascii="Arial" w:hAnsi="Arial" w:eastAsia="Arial" w:cs="Arial"/>
              </w:rPr>
              <w:t xml:space="preserve"> best</w:t>
            </w:r>
            <w:r w:rsidRPr="498B5FD8" w:rsidR="498B5FD8">
              <w:rPr>
                <w:rFonts w:ascii="Arial" w:hAnsi="Arial" w:eastAsia="Arial" w:cs="Arial"/>
              </w:rPr>
              <w:t xml:space="preserve"> </w:t>
            </w:r>
            <w:r w:rsidRPr="498B5FD8" w:rsidR="498B5FD8">
              <w:rPr>
                <w:rFonts w:ascii="Arial" w:hAnsi="Arial" w:eastAsia="Arial" w:cs="Arial"/>
              </w:rPr>
              <w:t>case studies</w:t>
            </w:r>
          </w:p>
          <w:p w:rsidRPr="00D90169" w:rsidR="008A55D5" w:rsidP="498B5FD8" w:rsidRDefault="008A55D5" w14:noSpellErr="1" w14:paraId="4628E842" w14:textId="3CCCA609">
            <w:pPr>
              <w:pStyle w:val="NormalWeb"/>
              <w:spacing w:before="0" w:beforeAutospacing="off" w:after="0" w:afterAutospacing="off"/>
              <w:rPr>
                <w:rFonts w:ascii="Arial" w:hAnsi="Arial" w:eastAsia="Arial" w:cs="Arial"/>
              </w:rPr>
            </w:pPr>
            <w:r w:rsidRPr="498B5FD8" w:rsidR="498B5FD8">
              <w:rPr>
                <w:rFonts w:ascii="Arial" w:hAnsi="Arial" w:eastAsia="Arial" w:cs="Arial"/>
                <w:b w:val="1"/>
                <w:bCs w:val="1"/>
              </w:rPr>
              <w:t>Learning objective</w:t>
            </w:r>
            <w:r w:rsidRPr="498B5FD8" w:rsidR="498B5FD8">
              <w:rPr>
                <w:rFonts w:ascii="Arial" w:hAnsi="Arial" w:eastAsia="Arial" w:cs="Arial"/>
                <w:b w:val="1"/>
                <w:bCs w:val="1"/>
              </w:rPr>
              <w:t>s</w:t>
            </w:r>
          </w:p>
          <w:p w:rsidRPr="00D90169" w:rsidR="008A55D5" w:rsidP="498B5FD8" w:rsidRDefault="008A55D5" w14:paraId="78588776" w14:textId="6A8567A6">
            <w:pPr>
              <w:pStyle w:val="NormalWeb"/>
              <w:numPr>
                <w:ilvl w:val="0"/>
                <w:numId w:val="49"/>
              </w:numPr>
              <w:spacing w:before="0" w:beforeAutospacing="off" w:after="0" w:afterAutospacing="off"/>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b w:val="0"/>
                <w:bCs w:val="0"/>
              </w:rPr>
              <w:t>L</w:t>
            </w:r>
            <w:r w:rsidRPr="498B5FD8" w:rsidR="498B5FD8">
              <w:rPr>
                <w:rFonts w:ascii="Arial" w:hAnsi="Arial" w:eastAsia="Arial" w:cs="Arial"/>
                <w:b w:val="0"/>
                <w:bCs w:val="0"/>
              </w:rPr>
              <w:t>earn from case studies/change from health care systems around the world (</w:t>
            </w:r>
            <w:proofErr w:type="spellStart"/>
            <w:r w:rsidRPr="498B5FD8" w:rsidR="498B5FD8">
              <w:rPr>
                <w:rFonts w:ascii="Arial" w:hAnsi="Arial" w:eastAsia="Arial" w:cs="Arial"/>
                <w:b w:val="0"/>
                <w:bCs w:val="0"/>
              </w:rPr>
              <w:t>eg</w:t>
            </w:r>
            <w:proofErr w:type="spellEnd"/>
            <w:r w:rsidRPr="498B5FD8" w:rsidR="498B5FD8">
              <w:rPr>
                <w:rFonts w:ascii="Arial" w:hAnsi="Arial" w:eastAsia="Arial" w:cs="Arial"/>
                <w:b w:val="0"/>
                <w:bCs w:val="0"/>
              </w:rPr>
              <w:t xml:space="preserve">. </w:t>
            </w:r>
            <w:r w:rsidRPr="498B5FD8" w:rsidR="498B5FD8">
              <w:rPr>
                <w:rFonts w:ascii="Arial" w:hAnsi="Arial" w:eastAsia="Arial" w:cs="Arial"/>
                <w:b w:val="0"/>
                <w:bCs w:val="0"/>
              </w:rPr>
              <w:t>Israel and England)</w:t>
            </w:r>
          </w:p>
          <w:p w:rsidRPr="00D90169" w:rsidR="008A55D5" w:rsidP="498B5FD8" w:rsidRDefault="008A55D5" w14:noSpellErr="1" w14:paraId="112DB331" w14:textId="4411B793">
            <w:pPr>
              <w:pStyle w:val="NormalWeb"/>
              <w:numPr>
                <w:ilvl w:val="0"/>
                <w:numId w:val="49"/>
              </w:numPr>
              <w:spacing w:before="0" w:beforeAutospacing="off" w:after="0" w:afterAutospacing="off"/>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b w:val="0"/>
                <w:bCs w:val="0"/>
              </w:rPr>
              <w:t>Understand what's best practice in health care</w:t>
            </w:r>
          </w:p>
          <w:p w:rsidRPr="00D90169" w:rsidR="008A55D5" w:rsidP="498B5FD8" w:rsidRDefault="008A55D5" w14:paraId="3F9C847F" w14:noSpellErr="1" w14:textId="7CEE1D02">
            <w:pPr>
              <w:pStyle w:val="NormalWeb"/>
              <w:numPr>
                <w:ilvl w:val="0"/>
                <w:numId w:val="49"/>
              </w:numPr>
              <w:spacing w:before="0" w:beforeAutospacing="off" w:after="0" w:afterAutospacing="off"/>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b w:val="0"/>
                <w:bCs w:val="0"/>
              </w:rPr>
              <w:t xml:space="preserve">Apply to your own </w:t>
            </w:r>
            <w:r w:rsidRPr="498B5FD8" w:rsidR="498B5FD8">
              <w:rPr>
                <w:rFonts w:ascii="Arial" w:hAnsi="Arial" w:eastAsia="Arial" w:cs="Arial"/>
                <w:b w:val="0"/>
                <w:bCs w:val="0"/>
              </w:rPr>
              <w:t>environment</w:t>
            </w:r>
          </w:p>
        </w:tc>
        <w:tc>
          <w:tcPr>
            <w:tcW w:w="1734" w:type="dxa"/>
            <w:tcMar/>
          </w:tcPr>
          <w:p w:rsidRPr="00D90169" w:rsidR="008A55D5" w:rsidP="00621A4B" w:rsidRDefault="008A55D5" w14:paraId="7293E136" w14:textId="77777777">
            <w:pPr>
              <w:pStyle w:val="NormalWeb"/>
              <w:spacing w:before="0" w:beforeAutospacing="0" w:after="0" w:afterAutospacing="0"/>
              <w:rPr>
                <w:rFonts w:ascii="Arial" w:hAnsi="Arial" w:cs="Arial"/>
              </w:rPr>
            </w:pPr>
          </w:p>
        </w:tc>
      </w:tr>
      <w:tr w:rsidRPr="00D90169" w:rsidR="00F4593A" w:rsidTr="498B5FD8" w14:paraId="6CC44A4D" w14:textId="77777777">
        <w:tc>
          <w:tcPr>
            <w:tcW w:w="1498" w:type="dxa"/>
            <w:tcMar/>
          </w:tcPr>
          <w:p w:rsidRPr="00D90169" w:rsidR="00F4593A" w:rsidP="009C094D" w:rsidRDefault="00FB6332" w14:paraId="793BC6DE" w14:textId="44C03B3B">
            <w:pPr>
              <w:pStyle w:val="NormalWeb"/>
              <w:rPr>
                <w:rFonts w:ascii="Arial" w:hAnsi="Arial" w:cs="Arial"/>
              </w:rPr>
            </w:pPr>
            <w:r w:rsidRPr="00D90169">
              <w:rPr>
                <w:rFonts w:ascii="Arial" w:hAnsi="Arial" w:cs="Arial"/>
              </w:rPr>
              <w:t>1500</w:t>
            </w:r>
            <w:r w:rsidRPr="00D90169" w:rsidR="007049B9">
              <w:rPr>
                <w:rFonts w:ascii="Arial" w:hAnsi="Arial" w:cs="Arial"/>
              </w:rPr>
              <w:t>–</w:t>
            </w:r>
            <w:r w:rsidRPr="00D90169" w:rsidR="00C21A06">
              <w:rPr>
                <w:rFonts w:ascii="Arial" w:hAnsi="Arial" w:cs="Arial"/>
              </w:rPr>
              <w:t xml:space="preserve"> </w:t>
            </w:r>
            <w:r w:rsidRPr="00D90169" w:rsidR="00CA2B04">
              <w:rPr>
                <w:rFonts w:ascii="Arial" w:hAnsi="Arial" w:cs="Arial"/>
              </w:rPr>
              <w:t>15</w:t>
            </w:r>
            <w:r w:rsidRPr="00D90169">
              <w:rPr>
                <w:rFonts w:ascii="Arial" w:hAnsi="Arial" w:cs="Arial"/>
              </w:rPr>
              <w:t>20</w:t>
            </w:r>
          </w:p>
        </w:tc>
        <w:tc>
          <w:tcPr>
            <w:tcW w:w="5058" w:type="dxa"/>
            <w:tcMar/>
          </w:tcPr>
          <w:p w:rsidRPr="00D90169" w:rsidR="00CA2B04" w:rsidP="00334456" w:rsidRDefault="00334456" w14:paraId="05492FEF" w14:textId="028BD5C5">
            <w:pPr>
              <w:pStyle w:val="NormalWeb"/>
              <w:spacing w:before="0" w:beforeAutospacing="0" w:after="0" w:afterAutospacing="0"/>
              <w:rPr>
                <w:rFonts w:ascii="Arial" w:hAnsi="Arial" w:cs="Arial"/>
              </w:rPr>
            </w:pPr>
            <w:r w:rsidRPr="00D90169">
              <w:rPr>
                <w:rFonts w:ascii="Arial" w:hAnsi="Arial" w:cs="Arial"/>
              </w:rPr>
              <w:t>Break</w:t>
            </w:r>
          </w:p>
        </w:tc>
        <w:tc>
          <w:tcPr>
            <w:tcW w:w="1734" w:type="dxa"/>
            <w:tcMar/>
          </w:tcPr>
          <w:p w:rsidRPr="00D90169" w:rsidR="00F4593A" w:rsidP="00621A4B" w:rsidRDefault="00F4593A" w14:paraId="65F546E0" w14:textId="77777777">
            <w:pPr>
              <w:pStyle w:val="NormalWeb"/>
              <w:spacing w:before="0" w:beforeAutospacing="0" w:after="0" w:afterAutospacing="0"/>
              <w:rPr>
                <w:rFonts w:ascii="Arial" w:hAnsi="Arial" w:cs="Arial"/>
              </w:rPr>
            </w:pPr>
          </w:p>
          <w:p w:rsidRPr="00D90169" w:rsidR="00CA2B04" w:rsidP="00621A4B" w:rsidRDefault="00CA2B04" w14:paraId="63C08BE9" w14:textId="3AF49837">
            <w:pPr>
              <w:pStyle w:val="NormalWeb"/>
              <w:spacing w:before="0" w:beforeAutospacing="0" w:after="0" w:afterAutospacing="0"/>
              <w:rPr>
                <w:rFonts w:ascii="Arial" w:hAnsi="Arial" w:cs="Arial"/>
              </w:rPr>
            </w:pPr>
          </w:p>
        </w:tc>
      </w:tr>
      <w:tr w:rsidRPr="00D90169" w:rsidR="00334456" w:rsidTr="498B5FD8" w14:paraId="6C078B05" w14:textId="77777777">
        <w:tc>
          <w:tcPr>
            <w:tcW w:w="1498" w:type="dxa"/>
            <w:tcMar/>
          </w:tcPr>
          <w:p w:rsidRPr="00D90169" w:rsidR="00334456" w:rsidP="009C094D" w:rsidRDefault="00FB6332" w14:paraId="6879E609" w14:textId="770BED61">
            <w:pPr>
              <w:pStyle w:val="NormalWeb"/>
              <w:rPr>
                <w:rFonts w:ascii="Arial" w:hAnsi="Arial" w:cs="Arial"/>
              </w:rPr>
            </w:pPr>
            <w:r w:rsidRPr="00D90169">
              <w:rPr>
                <w:rFonts w:ascii="Arial" w:hAnsi="Arial" w:cs="Arial"/>
              </w:rPr>
              <w:t>1520</w:t>
            </w:r>
            <w:r w:rsidRPr="00D90169" w:rsidR="00334456">
              <w:rPr>
                <w:rFonts w:ascii="Arial" w:hAnsi="Arial" w:cs="Arial"/>
              </w:rPr>
              <w:t xml:space="preserve"> </w:t>
            </w:r>
            <w:r w:rsidR="006D0F41">
              <w:rPr>
                <w:rFonts w:ascii="Arial" w:hAnsi="Arial" w:cs="Arial"/>
              </w:rPr>
              <w:t>–</w:t>
            </w:r>
            <w:r w:rsidRPr="00D90169" w:rsidR="00334456">
              <w:rPr>
                <w:rFonts w:ascii="Arial" w:hAnsi="Arial" w:cs="Arial"/>
              </w:rPr>
              <w:t xml:space="preserve"> 1700</w:t>
            </w:r>
          </w:p>
        </w:tc>
        <w:tc>
          <w:tcPr>
            <w:tcW w:w="5058" w:type="dxa"/>
            <w:tcMar/>
          </w:tcPr>
          <w:p w:rsidRPr="00D90169" w:rsidR="00334456" w:rsidP="498B5FD8" w:rsidRDefault="00FB6332" w14:noSpellErr="1" w14:paraId="465A0472" w14:textId="687BBCF3">
            <w:pPr>
              <w:pStyle w:val="NormalWeb"/>
              <w:spacing w:before="0" w:beforeAutospacing="off" w:after="0" w:afterAutospacing="off"/>
              <w:rPr>
                <w:rFonts w:ascii="Arial" w:hAnsi="Arial" w:eastAsia="Arial" w:cs="Arial"/>
              </w:rPr>
            </w:pPr>
            <w:r w:rsidRPr="498B5FD8" w:rsidR="498B5FD8">
              <w:rPr>
                <w:rFonts w:ascii="Arial" w:hAnsi="Arial" w:eastAsia="Arial" w:cs="Arial"/>
              </w:rPr>
              <w:t xml:space="preserve">Leading change/QI – </w:t>
            </w:r>
            <w:r w:rsidRPr="498B5FD8" w:rsidR="498B5FD8">
              <w:rPr>
                <w:rFonts w:ascii="Arial" w:hAnsi="Arial" w:eastAsia="Arial" w:cs="Arial"/>
              </w:rPr>
              <w:t xml:space="preserve">example from NHS: </w:t>
            </w:r>
            <w:r w:rsidRPr="498B5FD8" w:rsidR="498B5FD8">
              <w:rPr>
                <w:rFonts w:ascii="Arial" w:hAnsi="Arial" w:eastAsia="Arial" w:cs="Arial"/>
              </w:rPr>
              <w:t>the story of East London Mental Health Trust (ELMHT) – Jonathan Warren – Director of Nursing. Followed by Q&amp;A</w:t>
            </w:r>
          </w:p>
          <w:p w:rsidRPr="00D90169" w:rsidR="00334456" w:rsidP="498B5FD8" w:rsidRDefault="00FB6332" w14:noSpellErr="1" w14:paraId="3D1E6245" w14:textId="1E9BB926">
            <w:pPr>
              <w:pStyle w:val="NormalWeb"/>
              <w:spacing w:before="0" w:beforeAutospacing="off" w:after="0" w:afterAutospacing="off"/>
              <w:rPr>
                <w:rFonts w:ascii="Arial" w:hAnsi="Arial" w:eastAsia="Arial" w:cs="Arial"/>
                <w:b w:val="1"/>
                <w:bCs w:val="1"/>
              </w:rPr>
            </w:pPr>
            <w:r w:rsidRPr="498B5FD8" w:rsidR="498B5FD8">
              <w:rPr>
                <w:rFonts w:ascii="Arial" w:hAnsi="Arial" w:eastAsia="Arial" w:cs="Arial"/>
                <w:b w:val="1"/>
                <w:bCs w:val="1"/>
              </w:rPr>
              <w:t>Learning objectives</w:t>
            </w:r>
          </w:p>
          <w:p w:rsidRPr="00D90169" w:rsidR="00334456" w:rsidP="498B5FD8" w:rsidRDefault="00FB6332" w14:noSpellErr="1" w14:paraId="27E3471E" w14:textId="170FED70">
            <w:pPr>
              <w:pStyle w:val="NormalWeb"/>
              <w:numPr>
                <w:ilvl w:val="0"/>
                <w:numId w:val="53"/>
              </w:numPr>
              <w:spacing w:before="0" w:beforeAutospacing="off" w:after="0" w:afterAutospacing="off"/>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b w:val="0"/>
                <w:bCs w:val="0"/>
              </w:rPr>
              <w:t>Understand the role of Quality improvement within leading complex change</w:t>
            </w:r>
          </w:p>
          <w:p w:rsidRPr="00D90169" w:rsidR="00334456" w:rsidP="498B5FD8" w:rsidRDefault="00FB6332" w14:paraId="277ACCA6" w14:noSpellErr="1" w14:textId="3C4D77F1">
            <w:pPr>
              <w:pStyle w:val="NormalWeb"/>
              <w:numPr>
                <w:ilvl w:val="0"/>
                <w:numId w:val="53"/>
              </w:numPr>
              <w:spacing w:before="0" w:beforeAutospacing="off" w:after="0" w:afterAutospacing="off"/>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b w:val="0"/>
                <w:bCs w:val="0"/>
              </w:rPr>
              <w:t>Choose more effectively the right QI methodology depending on the organisational context</w:t>
            </w:r>
          </w:p>
        </w:tc>
        <w:tc>
          <w:tcPr>
            <w:tcW w:w="1734" w:type="dxa"/>
            <w:tcMar/>
          </w:tcPr>
          <w:p w:rsidRPr="00D90169" w:rsidR="00334456" w:rsidP="00621A4B" w:rsidRDefault="00334456" w14:paraId="18328B29" w14:textId="77777777">
            <w:pPr>
              <w:pStyle w:val="NormalWeb"/>
              <w:spacing w:before="0" w:beforeAutospacing="0" w:after="0" w:afterAutospacing="0"/>
              <w:rPr>
                <w:rFonts w:ascii="Arial" w:hAnsi="Arial" w:cs="Arial"/>
              </w:rPr>
            </w:pPr>
          </w:p>
          <w:p w:rsidRPr="00D90169" w:rsidR="00133870" w:rsidP="00133870" w:rsidRDefault="00133870" w14:paraId="2D09CCEE" w14:textId="28035EE8">
            <w:pPr>
              <w:pStyle w:val="NormalWeb"/>
              <w:spacing w:before="0" w:beforeAutospacing="0" w:after="0" w:afterAutospacing="0"/>
              <w:rPr>
                <w:rFonts w:ascii="Arial" w:hAnsi="Arial" w:cs="Arial"/>
              </w:rPr>
            </w:pPr>
          </w:p>
        </w:tc>
      </w:tr>
      <w:tr w:rsidRPr="00D90169" w:rsidR="008321A8" w:rsidTr="498B5FD8" w14:paraId="56E84F04" w14:textId="77777777">
        <w:tc>
          <w:tcPr>
            <w:tcW w:w="1498" w:type="dxa"/>
            <w:tcMar/>
          </w:tcPr>
          <w:p w:rsidRPr="00D90169" w:rsidR="008321A8" w:rsidP="009C094D" w:rsidRDefault="00160360" w14:paraId="0A1F535D" w14:textId="7C259F81">
            <w:pPr>
              <w:pStyle w:val="NormalWeb"/>
              <w:rPr>
                <w:rFonts w:ascii="Arial" w:hAnsi="Arial" w:cs="Arial"/>
              </w:rPr>
            </w:pPr>
            <w:r>
              <w:rPr>
                <w:rFonts w:ascii="Arial" w:hAnsi="Arial" w:cs="Arial"/>
              </w:rPr>
              <w:t xml:space="preserve">1745 </w:t>
            </w:r>
            <w:r w:rsidR="006D0F41">
              <w:rPr>
                <w:rFonts w:ascii="Arial" w:hAnsi="Arial" w:cs="Arial"/>
              </w:rPr>
              <w:t>–</w:t>
            </w:r>
            <w:r>
              <w:rPr>
                <w:rFonts w:ascii="Arial" w:hAnsi="Arial" w:cs="Arial"/>
              </w:rPr>
              <w:t xml:space="preserve"> 1815</w:t>
            </w:r>
          </w:p>
        </w:tc>
        <w:tc>
          <w:tcPr>
            <w:tcW w:w="5058" w:type="dxa"/>
            <w:tcMar/>
          </w:tcPr>
          <w:p w:rsidRPr="00D90169" w:rsidR="008321A8" w:rsidP="498B5FD8" w:rsidRDefault="008321A8" w14:paraId="223640FB" w14:textId="5412E651">
            <w:pPr>
              <w:pStyle w:val="NormalWeb"/>
              <w:spacing w:before="0" w:beforeAutospacing="off" w:after="0" w:afterAutospacing="off"/>
              <w:rPr>
                <w:rFonts w:ascii="Arial" w:hAnsi="Arial" w:eastAsia="Arial" w:cs="Arial"/>
              </w:rPr>
            </w:pPr>
            <w:r w:rsidRPr="498B5FD8" w:rsidR="498B5FD8">
              <w:rPr>
                <w:rFonts w:ascii="Arial" w:hAnsi="Arial" w:eastAsia="Arial" w:cs="Arial"/>
              </w:rPr>
              <w:t>Group and personal reflection</w:t>
            </w:r>
            <w:r w:rsidRPr="498B5FD8" w:rsidR="498B5FD8">
              <w:rPr>
                <w:rFonts w:ascii="Arial" w:hAnsi="Arial" w:eastAsia="Arial" w:cs="Arial"/>
              </w:rPr>
              <w:t xml:space="preserve"> – </w:t>
            </w:r>
          </w:p>
          <w:p w:rsidRPr="00D90169" w:rsidR="008321A8" w:rsidP="498B5FD8" w:rsidRDefault="008321A8" w14:paraId="6ECDD905" w14:noSpellErr="1" w14:textId="271D29B0">
            <w:pPr>
              <w:pStyle w:val="NormalWeb"/>
              <w:spacing w:before="0" w:beforeAutospacing="off" w:after="0" w:afterAutospacing="off"/>
              <w:rPr>
                <w:rFonts w:ascii="Arial" w:hAnsi="Arial" w:eastAsia="Arial" w:cs="Arial"/>
              </w:rPr>
            </w:pPr>
            <w:r w:rsidRPr="498B5FD8" w:rsidR="498B5FD8">
              <w:rPr>
                <w:rFonts w:ascii="Arial" w:hAnsi="Arial" w:eastAsia="Arial" w:cs="Arial"/>
                <w:b w:val="1"/>
                <w:bCs w:val="1"/>
              </w:rPr>
              <w:t>Learning objectives</w:t>
            </w:r>
            <w:r w:rsidRPr="498B5FD8" w:rsidR="498B5FD8">
              <w:rPr>
                <w:rFonts w:ascii="Arial" w:hAnsi="Arial" w:eastAsia="Arial" w:cs="Arial"/>
              </w:rPr>
              <w:t xml:space="preserve"> </w:t>
            </w:r>
            <w:r w:rsidRPr="498B5FD8" w:rsidR="498B5FD8">
              <w:rPr>
                <w:rFonts w:ascii="Arial" w:hAnsi="Arial" w:eastAsia="Arial" w:cs="Arial"/>
              </w:rPr>
              <w:t>what sense am I making of today’s input? What is my takeaway for my personal issues/questions?</w:t>
            </w:r>
          </w:p>
        </w:tc>
        <w:tc>
          <w:tcPr>
            <w:tcW w:w="1734" w:type="dxa"/>
            <w:tcMar/>
          </w:tcPr>
          <w:p w:rsidRPr="00D90169" w:rsidR="008321A8" w:rsidP="00621A4B" w:rsidRDefault="008321A8" w14:paraId="6A0B8488" w14:textId="77777777">
            <w:pPr>
              <w:pStyle w:val="NormalWeb"/>
              <w:spacing w:before="0" w:beforeAutospacing="0" w:after="0" w:afterAutospacing="0"/>
              <w:rPr>
                <w:rFonts w:ascii="Arial" w:hAnsi="Arial" w:cs="Arial"/>
              </w:rPr>
            </w:pPr>
          </w:p>
        </w:tc>
      </w:tr>
      <w:tr w:rsidRPr="00D90169" w:rsidR="00621A4B" w:rsidTr="498B5FD8" w14:paraId="2D5CC908" w14:textId="77777777">
        <w:tc>
          <w:tcPr>
            <w:tcW w:w="1498" w:type="dxa"/>
            <w:tcMar/>
          </w:tcPr>
          <w:p w:rsidRPr="00D90169" w:rsidR="00621A4B" w:rsidP="009C094D" w:rsidRDefault="00FB6332" w14:paraId="19136DD3" w14:textId="2927C3F1">
            <w:pPr>
              <w:pStyle w:val="NormalWeb"/>
              <w:rPr>
                <w:rFonts w:ascii="Arial" w:hAnsi="Arial" w:cs="Arial"/>
              </w:rPr>
            </w:pPr>
            <w:r w:rsidRPr="00D90169">
              <w:rPr>
                <w:rFonts w:ascii="Arial" w:hAnsi="Arial" w:cs="Arial"/>
              </w:rPr>
              <w:lastRenderedPageBreak/>
              <w:t>1930</w:t>
            </w:r>
            <w:r w:rsidRPr="00D90169" w:rsidR="00CB27A1">
              <w:rPr>
                <w:rFonts w:ascii="Arial" w:hAnsi="Arial" w:cs="Arial"/>
              </w:rPr>
              <w:t xml:space="preserve"> </w:t>
            </w:r>
          </w:p>
        </w:tc>
        <w:tc>
          <w:tcPr>
            <w:tcW w:w="5058" w:type="dxa"/>
            <w:tcMar/>
          </w:tcPr>
          <w:p w:rsidRPr="00D90169" w:rsidR="004663D8" w:rsidP="00621A4B" w:rsidRDefault="00D90169" w14:paraId="4BC84EFB" w14:textId="4EF1BF74">
            <w:pPr>
              <w:pStyle w:val="NormalWeb"/>
              <w:spacing w:before="0" w:beforeAutospacing="0" w:after="0" w:afterAutospacing="0"/>
              <w:rPr>
                <w:rFonts w:ascii="Arial" w:hAnsi="Arial" w:cs="Arial"/>
              </w:rPr>
            </w:pPr>
            <w:r w:rsidRPr="00D90169">
              <w:rPr>
                <w:rFonts w:ascii="Arial" w:hAnsi="Arial" w:cs="Arial"/>
              </w:rPr>
              <w:t>Dinner</w:t>
            </w:r>
            <w:r w:rsidR="008321A8">
              <w:rPr>
                <w:rFonts w:ascii="Arial" w:hAnsi="Arial" w:cs="Arial"/>
              </w:rPr>
              <w:t xml:space="preserve"> (participants to fill – in Heron Questionnaire)</w:t>
            </w:r>
          </w:p>
          <w:p w:rsidRPr="00D90169" w:rsidR="004663D8" w:rsidP="00621A4B" w:rsidRDefault="004663D8" w14:paraId="196903A2" w14:textId="0D13EB44">
            <w:pPr>
              <w:pStyle w:val="NormalWeb"/>
              <w:spacing w:before="0" w:beforeAutospacing="0" w:after="0" w:afterAutospacing="0"/>
              <w:rPr>
                <w:rFonts w:ascii="Arial" w:hAnsi="Arial" w:cs="Arial"/>
              </w:rPr>
            </w:pPr>
          </w:p>
        </w:tc>
        <w:tc>
          <w:tcPr>
            <w:tcW w:w="1734" w:type="dxa"/>
            <w:tcMar/>
          </w:tcPr>
          <w:p w:rsidRPr="00D90169" w:rsidR="00621A4B" w:rsidP="00621A4B" w:rsidRDefault="00621A4B" w14:paraId="6CBD185E" w14:textId="77777777">
            <w:pPr>
              <w:pStyle w:val="NormalWeb"/>
              <w:spacing w:before="0" w:beforeAutospacing="0" w:after="0" w:afterAutospacing="0"/>
              <w:rPr>
                <w:rFonts w:ascii="Arial" w:hAnsi="Arial" w:cs="Arial"/>
              </w:rPr>
            </w:pPr>
          </w:p>
        </w:tc>
      </w:tr>
    </w:tbl>
    <w:p w:rsidRPr="00D90169" w:rsidR="00621A4B" w:rsidP="008A55D5" w:rsidRDefault="00621A4B" w14:paraId="1680F042" w14:textId="432C0604">
      <w:pPr>
        <w:rPr>
          <w:rFonts w:ascii="Arial" w:hAnsi="Arial" w:cs="Arial"/>
          <w:b/>
        </w:rPr>
      </w:pPr>
      <w:r w:rsidRPr="00D90169">
        <w:rPr>
          <w:rFonts w:ascii="Arial" w:hAnsi="Arial" w:cs="Arial"/>
          <w:b/>
          <w:sz w:val="20"/>
          <w:szCs w:val="20"/>
        </w:rPr>
        <w:br w:type="page"/>
      </w:r>
      <w:r w:rsidRPr="00D90169" w:rsidR="00F4593A">
        <w:rPr>
          <w:rFonts w:ascii="Arial" w:hAnsi="Arial" w:cs="Arial"/>
          <w:b/>
        </w:rPr>
        <w:lastRenderedPageBreak/>
        <w:t>Day 2</w:t>
      </w:r>
      <w:r w:rsidRPr="00D90169" w:rsidR="007049B9">
        <w:rPr>
          <w:rFonts w:ascii="Arial" w:hAnsi="Arial" w:cs="Arial"/>
          <w:b/>
        </w:rPr>
        <w:t>: Developing personal skills</w:t>
      </w:r>
    </w:p>
    <w:tbl>
      <w:tblPr>
        <w:tblStyle w:val="TableGrid"/>
        <w:tblW w:w="0" w:type="auto"/>
        <w:tblLook w:val="04A0" w:firstRow="1" w:lastRow="0" w:firstColumn="1" w:lastColumn="0" w:noHBand="0" w:noVBand="1"/>
      </w:tblPr>
      <w:tblGrid>
        <w:gridCol w:w="1489"/>
        <w:gridCol w:w="4040"/>
        <w:gridCol w:w="2761"/>
      </w:tblGrid>
      <w:tr w:rsidRPr="00D90169" w:rsidR="00621A4B" w:rsidTr="498B5FD8" w14:paraId="165E771E" w14:textId="77777777">
        <w:tc>
          <w:tcPr>
            <w:tcW w:w="1489" w:type="dxa"/>
            <w:tcMar/>
          </w:tcPr>
          <w:p w:rsidRPr="00D90169" w:rsidR="00621A4B" w:rsidP="00621A4B" w:rsidRDefault="00621A4B" w14:paraId="38CAA315" w14:textId="77777777">
            <w:pPr>
              <w:pStyle w:val="NormalWeb"/>
              <w:rPr>
                <w:rFonts w:ascii="Arial" w:hAnsi="Arial" w:cs="Arial"/>
                <w:b/>
              </w:rPr>
            </w:pPr>
            <w:r w:rsidRPr="00D90169">
              <w:rPr>
                <w:rFonts w:ascii="Arial" w:hAnsi="Arial" w:cs="Arial"/>
                <w:b/>
              </w:rPr>
              <w:t>Timing</w:t>
            </w:r>
          </w:p>
        </w:tc>
        <w:tc>
          <w:tcPr>
            <w:tcW w:w="4040" w:type="dxa"/>
            <w:tcMar/>
          </w:tcPr>
          <w:p w:rsidRPr="00D90169" w:rsidR="00621A4B" w:rsidP="00621A4B" w:rsidRDefault="00621A4B" w14:paraId="50DF24A2" w14:textId="77777777">
            <w:pPr>
              <w:pStyle w:val="NormalWeb"/>
              <w:rPr>
                <w:rFonts w:ascii="Arial" w:hAnsi="Arial" w:cs="Arial"/>
                <w:b/>
              </w:rPr>
            </w:pPr>
            <w:r w:rsidRPr="00D90169">
              <w:rPr>
                <w:rFonts w:ascii="Arial" w:hAnsi="Arial" w:cs="Arial"/>
                <w:b/>
              </w:rPr>
              <w:t>Content</w:t>
            </w:r>
          </w:p>
        </w:tc>
        <w:tc>
          <w:tcPr>
            <w:tcW w:w="2761" w:type="dxa"/>
            <w:tcMar/>
          </w:tcPr>
          <w:p w:rsidRPr="00D90169" w:rsidR="00621A4B" w:rsidP="00621A4B" w:rsidRDefault="00621A4B" w14:paraId="1B8D4A0C" w14:textId="77777777">
            <w:pPr>
              <w:pStyle w:val="NormalWeb"/>
              <w:rPr>
                <w:rFonts w:ascii="Arial" w:hAnsi="Arial" w:cs="Arial"/>
                <w:b/>
              </w:rPr>
            </w:pPr>
            <w:r w:rsidRPr="00D90169">
              <w:rPr>
                <w:rFonts w:ascii="Arial" w:hAnsi="Arial" w:cs="Arial"/>
                <w:b/>
              </w:rPr>
              <w:t>Resources</w:t>
            </w:r>
          </w:p>
        </w:tc>
      </w:tr>
      <w:tr w:rsidRPr="00D90169" w:rsidR="00621A4B" w:rsidTr="498B5FD8" w14:paraId="097BE98E" w14:textId="77777777">
        <w:tc>
          <w:tcPr>
            <w:tcW w:w="1489" w:type="dxa"/>
            <w:tcMar/>
          </w:tcPr>
          <w:p w:rsidRPr="00D90169" w:rsidR="00621A4B" w:rsidP="00621A4B" w:rsidRDefault="005E39AF" w14:paraId="410C7BB0" w14:textId="1430C909">
            <w:pPr>
              <w:pStyle w:val="NormalWeb"/>
              <w:rPr>
                <w:rFonts w:ascii="Arial" w:hAnsi="Arial" w:cs="Arial"/>
              </w:rPr>
            </w:pPr>
            <w:r w:rsidRPr="00D90169">
              <w:rPr>
                <w:rFonts w:ascii="Arial" w:hAnsi="Arial" w:cs="Arial"/>
              </w:rPr>
              <w:t>0830-0900</w:t>
            </w:r>
          </w:p>
        </w:tc>
        <w:tc>
          <w:tcPr>
            <w:tcW w:w="4040" w:type="dxa"/>
            <w:tcMar/>
          </w:tcPr>
          <w:p w:rsidRPr="00D90169" w:rsidR="00621A4B" w:rsidP="00621A4B" w:rsidRDefault="005C25DC" w14:paraId="16F1D4D9" w14:textId="2E9D0DED">
            <w:pPr>
              <w:pStyle w:val="NormalWeb"/>
              <w:spacing w:before="0" w:beforeAutospacing="0" w:after="0" w:afterAutospacing="0"/>
              <w:rPr>
                <w:rFonts w:ascii="Arial" w:hAnsi="Arial" w:cs="Arial"/>
              </w:rPr>
            </w:pPr>
            <w:r w:rsidRPr="00D90169">
              <w:rPr>
                <w:rFonts w:ascii="Arial" w:hAnsi="Arial" w:cs="Arial"/>
                <w:b/>
              </w:rPr>
              <w:t>Reflection</w:t>
            </w:r>
            <w:r w:rsidRPr="00D90169" w:rsidR="005E39AF">
              <w:rPr>
                <w:rFonts w:ascii="Arial" w:hAnsi="Arial" w:cs="Arial"/>
                <w:b/>
              </w:rPr>
              <w:t xml:space="preserve"> and recap</w:t>
            </w:r>
            <w:r w:rsidRPr="00D90169">
              <w:rPr>
                <w:rFonts w:ascii="Arial" w:hAnsi="Arial" w:cs="Arial"/>
              </w:rPr>
              <w:t xml:space="preserve"> on yesterday</w:t>
            </w:r>
          </w:p>
          <w:p w:rsidRPr="00D90169" w:rsidR="00621A4B" w:rsidP="004D7812" w:rsidRDefault="005C25DC" w14:paraId="567F4E5D" w14:textId="0303A85C">
            <w:pPr>
              <w:pStyle w:val="NormalWeb"/>
              <w:spacing w:before="0" w:beforeAutospacing="0" w:after="0" w:afterAutospacing="0"/>
              <w:rPr>
                <w:rFonts w:ascii="Arial" w:hAnsi="Arial" w:cs="Arial"/>
              </w:rPr>
            </w:pPr>
            <w:r w:rsidRPr="00D90169">
              <w:rPr>
                <w:rFonts w:ascii="Arial" w:hAnsi="Arial" w:cs="Arial"/>
              </w:rPr>
              <w:t>Faci</w:t>
            </w:r>
            <w:r w:rsidR="003A2C88">
              <w:rPr>
                <w:rFonts w:ascii="Arial" w:hAnsi="Arial" w:cs="Arial"/>
              </w:rPr>
              <w:t xml:space="preserve">litator to introduce </w:t>
            </w:r>
            <w:r w:rsidRPr="00D90169" w:rsidR="005E39AF">
              <w:rPr>
                <w:rFonts w:ascii="Arial" w:hAnsi="Arial" w:cs="Arial"/>
              </w:rPr>
              <w:t>the day.</w:t>
            </w:r>
          </w:p>
        </w:tc>
        <w:tc>
          <w:tcPr>
            <w:tcW w:w="2761" w:type="dxa"/>
            <w:tcMar/>
          </w:tcPr>
          <w:p w:rsidRPr="00D90169" w:rsidR="00621A4B" w:rsidP="00621A4B" w:rsidRDefault="00621A4B" w14:paraId="6CEE3533" w14:textId="77777777">
            <w:pPr>
              <w:pStyle w:val="NormalWeb"/>
              <w:spacing w:before="0" w:beforeAutospacing="0" w:after="0" w:afterAutospacing="0"/>
              <w:rPr>
                <w:rFonts w:ascii="Arial" w:hAnsi="Arial" w:cs="Arial"/>
              </w:rPr>
            </w:pPr>
          </w:p>
        </w:tc>
      </w:tr>
      <w:tr w:rsidRPr="00D90169" w:rsidR="008321A8" w:rsidTr="498B5FD8" w14:paraId="34274AD6" w14:textId="77777777">
        <w:tc>
          <w:tcPr>
            <w:tcW w:w="1489" w:type="dxa"/>
            <w:tcMar/>
          </w:tcPr>
          <w:p w:rsidRPr="00D90169" w:rsidR="008321A8" w:rsidP="00621A4B" w:rsidRDefault="008321A8" w14:paraId="30377014" w14:textId="4A3985C7">
            <w:pPr>
              <w:pStyle w:val="NormalWeb"/>
              <w:rPr>
                <w:rFonts w:ascii="Arial" w:hAnsi="Arial" w:cs="Arial"/>
              </w:rPr>
            </w:pPr>
            <w:r>
              <w:rPr>
                <w:rFonts w:ascii="Arial" w:hAnsi="Arial" w:cs="Arial"/>
              </w:rPr>
              <w:t xml:space="preserve">0900 </w:t>
            </w:r>
            <w:r w:rsidR="006863F8">
              <w:rPr>
                <w:rFonts w:ascii="Arial" w:hAnsi="Arial" w:cs="Arial"/>
              </w:rPr>
              <w:t>– 0945</w:t>
            </w:r>
          </w:p>
        </w:tc>
        <w:tc>
          <w:tcPr>
            <w:tcW w:w="4040" w:type="dxa"/>
            <w:tcMar/>
          </w:tcPr>
          <w:p w:rsidRPr="003A2C88" w:rsidR="008321A8" w:rsidP="498B5FD8" w:rsidRDefault="008321A8" w14:noSpellErr="1" w14:paraId="637F18F1" w14:textId="6CC0A1A5">
            <w:pPr>
              <w:pStyle w:val="NormalWeb"/>
              <w:spacing w:before="0" w:beforeAutospacing="off" w:after="0" w:afterAutospacing="off"/>
              <w:rPr>
                <w:rFonts w:ascii="Arial" w:hAnsi="Arial" w:eastAsia="Arial" w:cs="Arial"/>
              </w:rPr>
            </w:pPr>
            <w:r w:rsidRPr="498B5FD8" w:rsidR="498B5FD8">
              <w:rPr>
                <w:rFonts w:ascii="Arial" w:hAnsi="Arial" w:eastAsia="Arial" w:cs="Arial"/>
              </w:rPr>
              <w:t>Influencing without authority</w:t>
            </w:r>
          </w:p>
          <w:p w:rsidRPr="003A2C88" w:rsidR="008321A8" w:rsidP="498B5FD8" w:rsidRDefault="008321A8" w14:noSpellErr="1" w14:paraId="0E250664" w14:textId="65D33F95">
            <w:pPr>
              <w:pStyle w:val="NormalWeb"/>
              <w:spacing w:before="0" w:beforeAutospacing="off" w:after="0" w:afterAutospacing="off"/>
              <w:rPr>
                <w:rFonts w:ascii="Arial" w:hAnsi="Arial" w:eastAsia="Arial" w:cs="Arial"/>
              </w:rPr>
            </w:pPr>
            <w:r w:rsidRPr="498B5FD8" w:rsidR="498B5FD8">
              <w:rPr>
                <w:rFonts w:ascii="Arial" w:hAnsi="Arial" w:eastAsia="Arial" w:cs="Arial"/>
                <w:b w:val="1"/>
                <w:bCs w:val="1"/>
              </w:rPr>
              <w:t>Learning objectives</w:t>
            </w:r>
            <w:r w:rsidRPr="498B5FD8" w:rsidR="498B5FD8">
              <w:rPr>
                <w:rFonts w:ascii="Arial" w:hAnsi="Arial" w:eastAsia="Arial" w:cs="Arial"/>
              </w:rPr>
              <w:t>:</w:t>
            </w:r>
          </w:p>
          <w:p w:rsidRPr="003A2C88" w:rsidR="008321A8" w:rsidP="498B5FD8" w:rsidRDefault="008321A8" w14:noSpellErr="1" w14:paraId="2C10257E" w14:textId="79843FD9">
            <w:pPr>
              <w:pStyle w:val="NormalWeb"/>
              <w:numPr>
                <w:ilvl w:val="0"/>
                <w:numId w:val="50"/>
              </w:numPr>
              <w:spacing w:before="0" w:beforeAutospacing="off" w:after="0" w:afterAutospacing="off"/>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rPr>
              <w:t>Understand the importance of how to lead without positional power</w:t>
            </w:r>
          </w:p>
          <w:p w:rsidRPr="003A2C88" w:rsidR="008321A8" w:rsidP="498B5FD8" w:rsidRDefault="008321A8" w14:noSpellErr="1" w14:paraId="05D089FE" w14:textId="5034FB2F">
            <w:pPr>
              <w:pStyle w:val="NormalWeb"/>
              <w:numPr>
                <w:ilvl w:val="0"/>
                <w:numId w:val="50"/>
              </w:numPr>
              <w:spacing w:before="0" w:beforeAutospacing="off" w:after="0" w:afterAutospacing="off"/>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rPr>
              <w:t xml:space="preserve">How to motivate multi-disciplinary teams </w:t>
            </w:r>
          </w:p>
          <w:p w:rsidRPr="003A2C88" w:rsidR="008321A8" w:rsidP="498B5FD8" w:rsidRDefault="008321A8" w14:noSpellErr="1" w14:paraId="4C5EB5FF" w14:textId="4B75E505">
            <w:pPr>
              <w:pStyle w:val="NormalWeb"/>
              <w:numPr>
                <w:ilvl w:val="0"/>
                <w:numId w:val="50"/>
              </w:numPr>
              <w:spacing w:before="0" w:beforeAutospacing="off" w:after="0" w:afterAutospacing="off"/>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rPr>
              <w:t>Reduce burn out and increase well being</w:t>
            </w:r>
          </w:p>
          <w:p w:rsidRPr="003A2C88" w:rsidR="008321A8" w:rsidP="498B5FD8" w:rsidRDefault="008321A8" w14:paraId="59D37EFD" w14:noSpellErr="1" w14:textId="352C0097">
            <w:pPr>
              <w:pStyle w:val="NormalWeb"/>
              <w:numPr>
                <w:ilvl w:val="0"/>
                <w:numId w:val="50"/>
              </w:numPr>
              <w:spacing w:before="0" w:beforeAutospacing="off" w:after="0" w:afterAutospacing="off"/>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rPr>
              <w:t xml:space="preserve">Examine your </w:t>
            </w:r>
            <w:r w:rsidRPr="498B5FD8" w:rsidR="498B5FD8">
              <w:rPr>
                <w:rFonts w:ascii="Arial" w:hAnsi="Arial" w:eastAsia="Arial" w:cs="Arial"/>
              </w:rPr>
              <w:t>personal  influencing</w:t>
            </w:r>
            <w:r w:rsidRPr="498B5FD8" w:rsidR="498B5FD8">
              <w:rPr>
                <w:rFonts w:ascii="Arial" w:hAnsi="Arial" w:eastAsia="Arial" w:cs="Arial"/>
              </w:rPr>
              <w:t xml:space="preserve"> style</w:t>
            </w:r>
          </w:p>
        </w:tc>
        <w:tc>
          <w:tcPr>
            <w:tcW w:w="2761" w:type="dxa"/>
            <w:tcMar/>
          </w:tcPr>
          <w:p w:rsidRPr="00D90169" w:rsidR="008321A8" w:rsidP="00621A4B" w:rsidRDefault="008321A8" w14:paraId="21BB93F1" w14:textId="77777777">
            <w:pPr>
              <w:pStyle w:val="NormalWeb"/>
              <w:spacing w:before="0" w:beforeAutospacing="0" w:after="0" w:afterAutospacing="0"/>
              <w:rPr>
                <w:rFonts w:ascii="Arial" w:hAnsi="Arial" w:cs="Arial"/>
              </w:rPr>
            </w:pPr>
          </w:p>
        </w:tc>
      </w:tr>
      <w:tr w:rsidRPr="00D90169" w:rsidR="00621A4B" w:rsidTr="498B5FD8" w14:paraId="2D726155" w14:textId="77777777">
        <w:tc>
          <w:tcPr>
            <w:tcW w:w="1489" w:type="dxa"/>
            <w:tcMar/>
          </w:tcPr>
          <w:p w:rsidRPr="00D90169" w:rsidR="00621A4B" w:rsidP="00621A4B" w:rsidRDefault="006863F8" w14:paraId="71BBA228" w14:textId="096A43B0">
            <w:pPr>
              <w:pStyle w:val="NormalWeb"/>
              <w:rPr>
                <w:rFonts w:ascii="Arial" w:hAnsi="Arial" w:cs="Arial"/>
              </w:rPr>
            </w:pPr>
            <w:r>
              <w:rPr>
                <w:rFonts w:ascii="Arial" w:hAnsi="Arial" w:cs="Arial"/>
              </w:rPr>
              <w:t>0945 – 1100</w:t>
            </w:r>
          </w:p>
        </w:tc>
        <w:tc>
          <w:tcPr>
            <w:tcW w:w="4040" w:type="dxa"/>
            <w:tcMar/>
          </w:tcPr>
          <w:p w:rsidRPr="00D90169" w:rsidR="00537AC0" w:rsidP="498B5FD8" w:rsidRDefault="00537AC0" w14:paraId="7001FAFB" w14:noSpellErr="1" w14:textId="7D6036C4">
            <w:pPr>
              <w:pStyle w:val="NormalWeb"/>
              <w:spacing w:before="0" w:beforeAutospacing="off" w:after="0" w:afterAutospacing="off"/>
              <w:rPr>
                <w:rFonts w:ascii="Arial" w:hAnsi="Arial" w:eastAsia="Arial" w:cs="Arial"/>
                <w:b w:val="1"/>
                <w:bCs w:val="1"/>
              </w:rPr>
            </w:pPr>
            <w:r w:rsidRPr="498B5FD8" w:rsidR="498B5FD8">
              <w:rPr>
                <w:rFonts w:ascii="Arial" w:hAnsi="Arial" w:eastAsia="Arial" w:cs="Arial"/>
                <w:b w:val="1"/>
                <w:bCs w:val="1"/>
              </w:rPr>
              <w:t>Capabilities for change</w:t>
            </w:r>
            <w:r w:rsidRPr="498B5FD8" w:rsidR="498B5FD8">
              <w:rPr>
                <w:rFonts w:ascii="Arial" w:hAnsi="Arial" w:eastAsia="Arial" w:cs="Arial"/>
                <w:b w:val="1"/>
                <w:bCs w:val="1"/>
              </w:rPr>
              <w:t xml:space="preserve"> – open space</w:t>
            </w:r>
          </w:p>
          <w:p w:rsidR="008321A8" w:rsidP="498B5FD8" w:rsidRDefault="006863F8" w14:paraId="2750CB5E" w14:noSpellErr="1" w14:textId="4BBAA106">
            <w:pPr>
              <w:pStyle w:val="NormalWeb"/>
              <w:spacing w:before="0" w:beforeAutospacing="off" w:after="0" w:afterAutospacing="off"/>
              <w:rPr>
                <w:rFonts w:ascii="Arial" w:hAnsi="Arial" w:eastAsia="Arial" w:cs="Arial"/>
                <w:b w:val="1"/>
                <w:bCs w:val="1"/>
              </w:rPr>
            </w:pPr>
            <w:r w:rsidRPr="498B5FD8" w:rsidR="498B5FD8">
              <w:rPr>
                <w:rFonts w:ascii="Arial" w:hAnsi="Arial" w:eastAsia="Arial" w:cs="Arial"/>
                <w:b w:val="1"/>
                <w:bCs w:val="1"/>
              </w:rPr>
              <w:t>themes</w:t>
            </w:r>
          </w:p>
          <w:p w:rsidRPr="003A2C88" w:rsidR="006863F8" w:rsidP="003A2C88" w:rsidRDefault="008321A8" w14:paraId="639E29EB" w14:textId="5AE5BD40">
            <w:pPr>
              <w:pStyle w:val="NormalWeb"/>
              <w:numPr>
                <w:ilvl w:val="0"/>
                <w:numId w:val="25"/>
              </w:numPr>
              <w:spacing w:before="0" w:beforeAutospacing="0" w:after="0" w:afterAutospacing="0"/>
              <w:rPr>
                <w:rFonts w:ascii="Arial" w:hAnsi="Arial" w:cs="Arial"/>
              </w:rPr>
            </w:pPr>
            <w:r>
              <w:rPr>
                <w:rFonts w:ascii="Arial" w:hAnsi="Arial" w:cs="Arial"/>
              </w:rPr>
              <w:t>Engaging with clinicians</w:t>
            </w:r>
            <w:r w:rsidR="003A2C88">
              <w:rPr>
                <w:rFonts w:ascii="Arial" w:hAnsi="Arial" w:cs="Arial"/>
              </w:rPr>
              <w:t>/physicians - Zvika</w:t>
            </w:r>
          </w:p>
          <w:p w:rsidRPr="006863F8" w:rsidR="006863F8" w:rsidP="006863F8" w:rsidRDefault="006863F8" w14:paraId="19CFA0A0" w14:textId="2E837E76">
            <w:pPr>
              <w:pStyle w:val="NormalWeb"/>
              <w:numPr>
                <w:ilvl w:val="0"/>
                <w:numId w:val="25"/>
              </w:numPr>
              <w:spacing w:before="0" w:beforeAutospacing="0" w:after="0" w:afterAutospacing="0"/>
              <w:rPr>
                <w:rFonts w:ascii="Arial" w:hAnsi="Arial" w:cs="Arial"/>
              </w:rPr>
            </w:pPr>
            <w:r>
              <w:rPr>
                <w:rFonts w:ascii="Arial" w:hAnsi="Arial" w:cs="Arial"/>
              </w:rPr>
              <w:t>Appreciative enquiry</w:t>
            </w:r>
          </w:p>
          <w:p w:rsidRPr="00D90169" w:rsidR="00BE7B64" w:rsidP="005C25DC" w:rsidRDefault="00BE7B64" w14:paraId="127A2668" w14:textId="04DA1072">
            <w:pPr>
              <w:pStyle w:val="NormalWeb"/>
              <w:numPr>
                <w:ilvl w:val="0"/>
                <w:numId w:val="25"/>
              </w:numPr>
              <w:spacing w:before="0" w:beforeAutospacing="0" w:after="0" w:afterAutospacing="0"/>
              <w:rPr>
                <w:rFonts w:ascii="Arial" w:hAnsi="Arial" w:cs="Arial"/>
              </w:rPr>
            </w:pPr>
            <w:r w:rsidRPr="00D90169">
              <w:rPr>
                <w:rFonts w:ascii="Arial" w:hAnsi="Arial" w:cs="Arial"/>
              </w:rPr>
              <w:t>Improving quality of interaction: Kantor; Transactional Analysis</w:t>
            </w:r>
          </w:p>
          <w:p w:rsidRPr="006863F8" w:rsidR="005C25DC" w:rsidP="498B5FD8" w:rsidRDefault="00511153" w14:noSpellErr="1" w14:paraId="3F37582C" w14:textId="5065FFA6">
            <w:pPr>
              <w:pStyle w:val="NormalWeb"/>
              <w:numPr>
                <w:ilvl w:val="0"/>
                <w:numId w:val="25"/>
              </w:numPr>
              <w:spacing w:before="0" w:beforeAutospacing="off" w:after="0" w:afterAutospacing="off"/>
              <w:rPr>
                <w:rFonts w:ascii="Arial" w:hAnsi="Arial" w:eastAsia="Arial" w:cs="Arial"/>
              </w:rPr>
            </w:pPr>
            <w:r w:rsidRPr="498B5FD8" w:rsidR="498B5FD8">
              <w:rPr>
                <w:rFonts w:ascii="Arial" w:hAnsi="Arial" w:eastAsia="Arial" w:cs="Arial"/>
              </w:rPr>
              <w:t>Feedback: Desi</w:t>
            </w:r>
            <w:r w:rsidRPr="498B5FD8" w:rsidR="498B5FD8">
              <w:rPr>
                <w:rFonts w:ascii="Arial" w:hAnsi="Arial" w:eastAsia="Arial" w:cs="Arial"/>
              </w:rPr>
              <w:t>gn</w:t>
            </w:r>
            <w:r w:rsidRPr="498B5FD8" w:rsidR="498B5FD8">
              <w:rPr>
                <w:rFonts w:ascii="Arial" w:hAnsi="Arial" w:eastAsia="Arial" w:cs="Arial"/>
              </w:rPr>
              <w:t xml:space="preserve"> thinking; </w:t>
            </w:r>
            <w:r w:rsidRPr="498B5FD8" w:rsidR="498B5FD8">
              <w:rPr>
                <w:rFonts w:ascii="Arial" w:hAnsi="Arial" w:eastAsia="Arial" w:cs="Arial"/>
              </w:rPr>
              <w:t>and other feedback</w:t>
            </w:r>
          </w:p>
          <w:p w:rsidRPr="006863F8" w:rsidR="005C25DC" w:rsidP="498B5FD8" w:rsidRDefault="00511153" w14:noSpellErr="1" w14:paraId="7C41C77A" w14:textId="3732C789">
            <w:pPr>
              <w:pStyle w:val="NormalWeb"/>
              <w:spacing w:before="0" w:beforeAutospacing="off" w:after="0" w:afterAutospacing="off"/>
              <w:ind w:left="0"/>
              <w:rPr>
                <w:rFonts w:ascii="Arial" w:hAnsi="Arial" w:eastAsia="Arial" w:cs="Arial"/>
                <w:b w:val="1"/>
                <w:bCs w:val="1"/>
              </w:rPr>
            </w:pPr>
            <w:r w:rsidRPr="498B5FD8" w:rsidR="498B5FD8">
              <w:rPr>
                <w:rFonts w:ascii="Arial" w:hAnsi="Arial" w:eastAsia="Arial" w:cs="Arial"/>
                <w:b w:val="1"/>
                <w:bCs w:val="1"/>
              </w:rPr>
              <w:t>Learning objectives</w:t>
            </w:r>
          </w:p>
          <w:p w:rsidRPr="006863F8" w:rsidR="005C25DC" w:rsidP="498B5FD8" w:rsidRDefault="00511153" w14:noSpellErr="1" w14:paraId="04C952CB" w14:textId="6EE88809">
            <w:pPr>
              <w:pStyle w:val="NormalWeb"/>
              <w:numPr>
                <w:ilvl w:val="0"/>
                <w:numId w:val="51"/>
              </w:numPr>
              <w:spacing w:before="0" w:beforeAutospacing="off" w:after="0" w:afterAutospacing="off"/>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b w:val="0"/>
                <w:bCs w:val="0"/>
              </w:rPr>
              <w:t>Improve personal effectiveness as a change healthcare leader</w:t>
            </w:r>
          </w:p>
          <w:p w:rsidRPr="006863F8" w:rsidR="005C25DC" w:rsidP="498B5FD8" w:rsidRDefault="00511153" w14:paraId="4648D3DD" w14:noSpellErr="1" w14:textId="13EF4AEF">
            <w:pPr>
              <w:pStyle w:val="NormalWeb"/>
              <w:numPr>
                <w:ilvl w:val="0"/>
                <w:numId w:val="51"/>
              </w:numPr>
              <w:spacing w:before="0" w:beforeAutospacing="off" w:after="0" w:afterAutospacing="off"/>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b w:val="0"/>
                <w:bCs w:val="0"/>
              </w:rPr>
              <w:t xml:space="preserve">Learn different </w:t>
            </w:r>
            <w:r w:rsidRPr="498B5FD8" w:rsidR="498B5FD8">
              <w:rPr>
                <w:rFonts w:ascii="Arial" w:hAnsi="Arial" w:eastAsia="Arial" w:cs="Arial"/>
                <w:b w:val="0"/>
                <w:bCs w:val="0"/>
              </w:rPr>
              <w:t>participative</w:t>
            </w:r>
            <w:r w:rsidRPr="498B5FD8" w:rsidR="498B5FD8">
              <w:rPr>
                <w:rFonts w:ascii="Arial" w:hAnsi="Arial" w:eastAsia="Arial" w:cs="Arial"/>
                <w:b w:val="0"/>
                <w:bCs w:val="0"/>
              </w:rPr>
              <w:t xml:space="preserve"> approaches/</w:t>
            </w:r>
            <w:r w:rsidRPr="498B5FD8" w:rsidR="498B5FD8">
              <w:rPr>
                <w:rFonts w:ascii="Arial" w:hAnsi="Arial" w:eastAsia="Arial" w:cs="Arial"/>
                <w:b w:val="0"/>
                <w:bCs w:val="0"/>
              </w:rPr>
              <w:t>methodolog</w:t>
            </w:r>
            <w:r w:rsidRPr="498B5FD8" w:rsidR="498B5FD8">
              <w:rPr>
                <w:rFonts w:ascii="Arial" w:hAnsi="Arial" w:eastAsia="Arial" w:cs="Arial"/>
                <w:b w:val="0"/>
                <w:bCs w:val="0"/>
              </w:rPr>
              <w:t>ies</w:t>
            </w:r>
            <w:r w:rsidRPr="498B5FD8" w:rsidR="498B5FD8">
              <w:rPr>
                <w:rFonts w:ascii="Arial" w:hAnsi="Arial" w:eastAsia="Arial" w:cs="Arial"/>
                <w:b w:val="0"/>
                <w:bCs w:val="0"/>
              </w:rPr>
              <w:t xml:space="preserve"> to improve both culture and performance </w:t>
            </w:r>
          </w:p>
        </w:tc>
        <w:tc>
          <w:tcPr>
            <w:tcW w:w="2761" w:type="dxa"/>
            <w:tcMar/>
          </w:tcPr>
          <w:p w:rsidRPr="00D90169" w:rsidR="00621A4B" w:rsidP="00621A4B" w:rsidRDefault="00621A4B" w14:paraId="72F49E86" w14:textId="77777777">
            <w:pPr>
              <w:pStyle w:val="NormalWeb"/>
              <w:spacing w:before="0" w:beforeAutospacing="0" w:after="0" w:afterAutospacing="0"/>
              <w:rPr>
                <w:rFonts w:ascii="Arial" w:hAnsi="Arial" w:cs="Arial"/>
              </w:rPr>
            </w:pPr>
          </w:p>
        </w:tc>
      </w:tr>
      <w:tr w:rsidRPr="00D90169" w:rsidR="003265A3" w:rsidTr="498B5FD8" w14:paraId="3E3DCEFE" w14:textId="77777777">
        <w:tc>
          <w:tcPr>
            <w:tcW w:w="1489" w:type="dxa"/>
            <w:tcMar/>
          </w:tcPr>
          <w:p w:rsidRPr="00D90169" w:rsidR="003265A3" w:rsidP="00621A4B" w:rsidRDefault="006863F8" w14:paraId="3E56AA9B" w14:textId="4F085EE3">
            <w:pPr>
              <w:pStyle w:val="NormalWeb"/>
              <w:rPr>
                <w:rFonts w:ascii="Arial" w:hAnsi="Arial" w:cs="Arial"/>
              </w:rPr>
            </w:pPr>
            <w:r>
              <w:rPr>
                <w:rFonts w:ascii="Arial" w:hAnsi="Arial" w:cs="Arial"/>
              </w:rPr>
              <w:t>1100</w:t>
            </w:r>
            <w:r w:rsidRPr="00D90169" w:rsidR="003265A3">
              <w:rPr>
                <w:rFonts w:ascii="Arial" w:hAnsi="Arial" w:cs="Arial"/>
              </w:rPr>
              <w:t xml:space="preserve"> </w:t>
            </w:r>
            <w:r w:rsidRPr="00D90169" w:rsidR="007049B9">
              <w:rPr>
                <w:rFonts w:ascii="Arial" w:hAnsi="Arial" w:cs="Arial"/>
              </w:rPr>
              <w:t>–</w:t>
            </w:r>
            <w:r>
              <w:rPr>
                <w:rFonts w:ascii="Arial" w:hAnsi="Arial" w:cs="Arial"/>
              </w:rPr>
              <w:t xml:space="preserve"> 1120</w:t>
            </w:r>
          </w:p>
        </w:tc>
        <w:tc>
          <w:tcPr>
            <w:tcW w:w="4040" w:type="dxa"/>
            <w:tcMar/>
          </w:tcPr>
          <w:p w:rsidRPr="00D90169" w:rsidR="003265A3" w:rsidP="00621A4B" w:rsidRDefault="006863F8" w14:paraId="1DDBD8B3" w14:textId="3D2643CA">
            <w:pPr>
              <w:pStyle w:val="NormalWeb"/>
              <w:spacing w:before="0" w:beforeAutospacing="0" w:after="0" w:afterAutospacing="0"/>
              <w:rPr>
                <w:rFonts w:ascii="Arial" w:hAnsi="Arial" w:cs="Arial"/>
                <w:b/>
              </w:rPr>
            </w:pPr>
            <w:r>
              <w:rPr>
                <w:rFonts w:ascii="Arial" w:hAnsi="Arial" w:cs="Arial"/>
                <w:b/>
              </w:rPr>
              <w:t>Break</w:t>
            </w:r>
          </w:p>
        </w:tc>
        <w:tc>
          <w:tcPr>
            <w:tcW w:w="2761" w:type="dxa"/>
            <w:tcMar/>
          </w:tcPr>
          <w:p w:rsidRPr="00D90169" w:rsidR="003265A3" w:rsidP="00621A4B" w:rsidRDefault="003265A3" w14:paraId="1614FD15" w14:textId="77777777">
            <w:pPr>
              <w:pStyle w:val="NormalWeb"/>
              <w:spacing w:before="0" w:beforeAutospacing="0" w:after="0" w:afterAutospacing="0"/>
              <w:rPr>
                <w:rFonts w:ascii="Arial" w:hAnsi="Arial" w:cs="Arial"/>
              </w:rPr>
            </w:pPr>
          </w:p>
        </w:tc>
      </w:tr>
      <w:tr w:rsidRPr="00D90169" w:rsidR="00621A4B" w:rsidTr="498B5FD8" w14:paraId="184E1A66" w14:textId="77777777">
        <w:tc>
          <w:tcPr>
            <w:tcW w:w="1489" w:type="dxa"/>
            <w:tcMar/>
          </w:tcPr>
          <w:p w:rsidRPr="00D90169" w:rsidR="00621A4B" w:rsidP="00621A4B" w:rsidRDefault="006863F8" w14:paraId="073C3FE1" w14:textId="6293A59C">
            <w:pPr>
              <w:pStyle w:val="NormalWeb"/>
              <w:rPr>
                <w:rFonts w:ascii="Arial" w:hAnsi="Arial" w:cs="Arial"/>
              </w:rPr>
            </w:pPr>
            <w:r>
              <w:rPr>
                <w:rFonts w:ascii="Arial" w:hAnsi="Arial" w:cs="Arial"/>
              </w:rPr>
              <w:t>1120 – 1300</w:t>
            </w:r>
          </w:p>
        </w:tc>
        <w:tc>
          <w:tcPr>
            <w:tcW w:w="4040" w:type="dxa"/>
            <w:tcMar/>
          </w:tcPr>
          <w:p w:rsidRPr="00D90169" w:rsidR="00241303" w:rsidP="498B5FD8" w:rsidRDefault="00241303" w14:paraId="135134FD" w14:noSpellErr="1" w14:textId="545ED1CF">
            <w:pPr>
              <w:pStyle w:val="NormalWeb"/>
              <w:spacing w:before="0" w:beforeAutospacing="off" w:after="0" w:afterAutospacing="off"/>
              <w:rPr>
                <w:rFonts w:ascii="Arial" w:hAnsi="Arial" w:eastAsia="Arial" w:cs="Arial"/>
              </w:rPr>
            </w:pPr>
            <w:r w:rsidRPr="498B5FD8" w:rsidR="498B5FD8">
              <w:rPr>
                <w:rFonts w:ascii="Arial" w:hAnsi="Arial" w:eastAsia="Arial" w:cs="Arial"/>
              </w:rPr>
              <w:t>Capabilities</w:t>
            </w:r>
            <w:r w:rsidRPr="498B5FD8" w:rsidR="498B5FD8">
              <w:rPr>
                <w:rFonts w:ascii="Arial" w:hAnsi="Arial" w:eastAsia="Arial" w:cs="Arial"/>
              </w:rPr>
              <w:t xml:space="preserve"> </w:t>
            </w:r>
            <w:r w:rsidRPr="498B5FD8" w:rsidR="498B5FD8">
              <w:rPr>
                <w:rFonts w:ascii="Arial" w:hAnsi="Arial" w:eastAsia="Arial" w:cs="Arial"/>
              </w:rPr>
              <w:t>for change - continued</w:t>
            </w:r>
          </w:p>
          <w:p w:rsidRPr="00D90169" w:rsidR="00241303" w:rsidP="0003531E" w:rsidRDefault="00241303" w14:paraId="2D6B4513" w14:textId="4F135D68">
            <w:pPr>
              <w:pStyle w:val="NormalWeb"/>
              <w:spacing w:before="0" w:beforeAutospacing="0" w:after="0" w:afterAutospacing="0"/>
              <w:rPr>
                <w:rFonts w:ascii="Arial" w:hAnsi="Arial" w:cs="Arial"/>
              </w:rPr>
            </w:pPr>
          </w:p>
        </w:tc>
        <w:tc>
          <w:tcPr>
            <w:tcW w:w="2761" w:type="dxa"/>
            <w:tcMar/>
          </w:tcPr>
          <w:p w:rsidRPr="00D90169" w:rsidR="0003531E" w:rsidP="00621A4B" w:rsidRDefault="0003531E" w14:paraId="0745B56F" w14:textId="77777777">
            <w:pPr>
              <w:pStyle w:val="NormalWeb"/>
              <w:spacing w:before="0" w:beforeAutospacing="0" w:after="0" w:afterAutospacing="0"/>
              <w:rPr>
                <w:rFonts w:ascii="Arial" w:hAnsi="Arial" w:cs="Arial"/>
              </w:rPr>
            </w:pPr>
          </w:p>
        </w:tc>
      </w:tr>
      <w:tr w:rsidRPr="00D90169" w:rsidR="00621A4B" w:rsidTr="498B5FD8" w14:paraId="1989C8C7" w14:textId="77777777">
        <w:tc>
          <w:tcPr>
            <w:tcW w:w="1489" w:type="dxa"/>
            <w:tcMar/>
          </w:tcPr>
          <w:p w:rsidRPr="00D90169" w:rsidR="00621A4B" w:rsidP="00621A4B" w:rsidRDefault="006863F8" w14:paraId="075781F1" w14:textId="44E5BF15">
            <w:pPr>
              <w:pStyle w:val="NormalWeb"/>
              <w:rPr>
                <w:rFonts w:ascii="Arial" w:hAnsi="Arial" w:cs="Arial"/>
              </w:rPr>
            </w:pPr>
            <w:r>
              <w:rPr>
                <w:rFonts w:ascii="Arial" w:hAnsi="Arial" w:cs="Arial"/>
              </w:rPr>
              <w:t>1300</w:t>
            </w:r>
            <w:r w:rsidRPr="00D90169" w:rsidR="00043F55">
              <w:rPr>
                <w:rFonts w:ascii="Arial" w:hAnsi="Arial" w:cs="Arial"/>
              </w:rPr>
              <w:t xml:space="preserve"> </w:t>
            </w:r>
            <w:r>
              <w:rPr>
                <w:rFonts w:ascii="Arial" w:hAnsi="Arial" w:cs="Arial"/>
              </w:rPr>
              <w:t>–</w:t>
            </w:r>
            <w:r w:rsidRPr="00D90169" w:rsidR="00043F55">
              <w:rPr>
                <w:rFonts w:ascii="Arial" w:hAnsi="Arial" w:cs="Arial"/>
              </w:rPr>
              <w:t xml:space="preserve"> 1</w:t>
            </w:r>
            <w:r w:rsidRPr="00D90169" w:rsidR="003B26FC">
              <w:rPr>
                <w:rFonts w:ascii="Arial" w:hAnsi="Arial" w:cs="Arial"/>
              </w:rPr>
              <w:t>345</w:t>
            </w:r>
          </w:p>
        </w:tc>
        <w:tc>
          <w:tcPr>
            <w:tcW w:w="4040" w:type="dxa"/>
            <w:tcMar/>
          </w:tcPr>
          <w:p w:rsidRPr="00D90169" w:rsidR="00621A4B" w:rsidP="00621A4B" w:rsidRDefault="003B26FC" w14:paraId="6EB740FF" w14:textId="2D148F51">
            <w:pPr>
              <w:pStyle w:val="NormalWeb"/>
              <w:spacing w:before="0" w:beforeAutospacing="0" w:after="0" w:afterAutospacing="0"/>
              <w:rPr>
                <w:rFonts w:ascii="Arial" w:hAnsi="Arial" w:cs="Arial"/>
                <w:b/>
              </w:rPr>
            </w:pPr>
            <w:r w:rsidRPr="00D90169">
              <w:rPr>
                <w:rFonts w:ascii="Arial" w:hAnsi="Arial" w:cs="Arial"/>
                <w:b/>
              </w:rPr>
              <w:t>Lunch</w:t>
            </w:r>
          </w:p>
          <w:p w:rsidRPr="00D90169" w:rsidR="007E4D4A" w:rsidP="00621A4B" w:rsidRDefault="007E4D4A" w14:paraId="4320A795" w14:textId="24C78BD2">
            <w:pPr>
              <w:pStyle w:val="NormalWeb"/>
              <w:spacing w:before="0" w:beforeAutospacing="0" w:after="0" w:afterAutospacing="0"/>
              <w:rPr>
                <w:rFonts w:ascii="Arial" w:hAnsi="Arial" w:cs="Arial"/>
              </w:rPr>
            </w:pPr>
          </w:p>
        </w:tc>
        <w:tc>
          <w:tcPr>
            <w:tcW w:w="2761" w:type="dxa"/>
            <w:tcMar/>
          </w:tcPr>
          <w:p w:rsidRPr="00D90169" w:rsidR="00621A4B" w:rsidP="00621A4B" w:rsidRDefault="00621A4B" w14:paraId="56C9DF56" w14:textId="77777777">
            <w:pPr>
              <w:pStyle w:val="NormalWeb"/>
              <w:spacing w:before="0" w:beforeAutospacing="0" w:after="0" w:afterAutospacing="0"/>
              <w:rPr>
                <w:rFonts w:ascii="Arial" w:hAnsi="Arial" w:cs="Arial"/>
              </w:rPr>
            </w:pPr>
          </w:p>
        </w:tc>
      </w:tr>
      <w:tr w:rsidRPr="00D90169" w:rsidR="00621A4B" w:rsidTr="498B5FD8" w14:paraId="6C1429A5" w14:textId="77777777">
        <w:tc>
          <w:tcPr>
            <w:tcW w:w="1489" w:type="dxa"/>
            <w:tcMar/>
          </w:tcPr>
          <w:p w:rsidRPr="00D90169" w:rsidR="00621A4B" w:rsidP="00621A4B" w:rsidRDefault="0078249F" w14:paraId="55E8284C" w14:textId="45B2B53D">
            <w:pPr>
              <w:pStyle w:val="NormalWeb"/>
              <w:rPr>
                <w:rFonts w:ascii="Arial" w:hAnsi="Arial" w:cs="Arial"/>
              </w:rPr>
            </w:pPr>
            <w:r w:rsidRPr="00D90169">
              <w:rPr>
                <w:rFonts w:ascii="Arial" w:hAnsi="Arial" w:cs="Arial"/>
              </w:rPr>
              <w:t xml:space="preserve">1345 </w:t>
            </w:r>
            <w:r w:rsidR="006863F8">
              <w:rPr>
                <w:rFonts w:ascii="Arial" w:hAnsi="Arial" w:cs="Arial"/>
              </w:rPr>
              <w:t>–</w:t>
            </w:r>
            <w:r w:rsidR="00160360">
              <w:rPr>
                <w:rFonts w:ascii="Arial" w:hAnsi="Arial" w:cs="Arial"/>
              </w:rPr>
              <w:t xml:space="preserve"> 1600</w:t>
            </w:r>
          </w:p>
        </w:tc>
        <w:tc>
          <w:tcPr>
            <w:tcW w:w="4040" w:type="dxa"/>
            <w:tcMar/>
          </w:tcPr>
          <w:p w:rsidRPr="00D90169" w:rsidR="007E4D4A" w:rsidP="498B5FD8" w:rsidRDefault="00160360" w14:noSpellErr="1" w14:paraId="4182D5EB" w14:textId="1913793F">
            <w:pPr>
              <w:pStyle w:val="NormalWeb"/>
              <w:spacing w:before="0" w:beforeAutospacing="off" w:after="0" w:afterAutospacing="off"/>
              <w:rPr>
                <w:rFonts w:ascii="Arial" w:hAnsi="Arial" w:eastAsia="Arial" w:cs="Arial"/>
              </w:rPr>
            </w:pPr>
            <w:r w:rsidRPr="498B5FD8" w:rsidR="498B5FD8">
              <w:rPr>
                <w:rFonts w:ascii="Arial" w:hAnsi="Arial" w:eastAsia="Arial" w:cs="Arial"/>
                <w:b w:val="1"/>
                <w:bCs w:val="1"/>
              </w:rPr>
              <w:t>Introduction to Action learning and peer working</w:t>
            </w:r>
          </w:p>
          <w:p w:rsidRPr="00D90169" w:rsidR="007E4D4A" w:rsidP="498B5FD8" w:rsidRDefault="00160360" w14:noSpellErr="1" w14:paraId="0F0674B9" w14:textId="4BAFFAD4">
            <w:pPr>
              <w:pStyle w:val="NormalWeb"/>
              <w:spacing w:before="0" w:beforeAutospacing="off" w:after="0" w:afterAutospacing="off"/>
              <w:rPr>
                <w:rFonts w:ascii="Arial" w:hAnsi="Arial" w:eastAsia="Arial" w:cs="Arial"/>
                <w:b w:val="1"/>
                <w:bCs w:val="1"/>
              </w:rPr>
            </w:pPr>
            <w:r w:rsidRPr="498B5FD8" w:rsidR="498B5FD8">
              <w:rPr>
                <w:rFonts w:ascii="Arial" w:hAnsi="Arial" w:eastAsia="Arial" w:cs="Arial"/>
                <w:b w:val="1"/>
                <w:bCs w:val="1"/>
              </w:rPr>
              <w:t>Lear</w:t>
            </w:r>
            <w:r w:rsidRPr="498B5FD8" w:rsidR="498B5FD8">
              <w:rPr>
                <w:rFonts w:ascii="Arial" w:hAnsi="Arial" w:eastAsia="Arial" w:cs="Arial"/>
                <w:b w:val="1"/>
                <w:bCs w:val="1"/>
              </w:rPr>
              <w:t>ning</w:t>
            </w:r>
            <w:r w:rsidRPr="498B5FD8" w:rsidR="498B5FD8">
              <w:rPr>
                <w:rFonts w:ascii="Arial" w:hAnsi="Arial" w:eastAsia="Arial" w:cs="Arial"/>
                <w:b w:val="1"/>
                <w:bCs w:val="1"/>
              </w:rPr>
              <w:t xml:space="preserve"> objectives:</w:t>
            </w:r>
          </w:p>
          <w:p w:rsidRPr="00D90169" w:rsidR="007E4D4A" w:rsidP="498B5FD8" w:rsidRDefault="00160360" w14:noSpellErr="1" w14:paraId="2B4E5742" w14:textId="5A37452E">
            <w:pPr>
              <w:pStyle w:val="NormalWeb"/>
              <w:numPr>
                <w:ilvl w:val="0"/>
                <w:numId w:val="52"/>
              </w:numPr>
              <w:spacing w:before="0" w:beforeAutospacing="off" w:after="0" w:afterAutospacing="off"/>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b w:val="0"/>
                <w:bCs w:val="0"/>
              </w:rPr>
              <w:t>U</w:t>
            </w:r>
            <w:r w:rsidRPr="498B5FD8" w:rsidR="498B5FD8">
              <w:rPr>
                <w:rFonts w:ascii="Arial" w:hAnsi="Arial" w:eastAsia="Arial" w:cs="Arial"/>
                <w:b w:val="0"/>
                <w:bCs w:val="0"/>
              </w:rPr>
              <w:t>nderstand the action learning methodology, to embed learning from the module</w:t>
            </w:r>
          </w:p>
          <w:p w:rsidRPr="00D90169" w:rsidR="007E4D4A" w:rsidP="498B5FD8" w:rsidRDefault="00160360" w14:noSpellErr="1" w14:paraId="2D349328" w14:textId="14B62CDB">
            <w:pPr>
              <w:pStyle w:val="NormalWeb"/>
              <w:numPr>
                <w:ilvl w:val="0"/>
                <w:numId w:val="52"/>
              </w:numPr>
              <w:spacing w:before="0" w:beforeAutospacing="off" w:after="0" w:afterAutospacing="off"/>
              <w:rPr>
                <w:rFonts w:ascii="Arial" w:hAnsi="Arial" w:eastAsia="Arial" w:cs="Arial" w:asciiTheme="minorAscii" w:hAnsiTheme="minorAscii" w:eastAsiaTheme="minorAscii" w:cstheme="minorAscii"/>
                <w:sz w:val="20"/>
                <w:szCs w:val="20"/>
              </w:rPr>
            </w:pPr>
            <w:r w:rsidRPr="498B5FD8" w:rsidR="498B5FD8">
              <w:rPr>
                <w:rFonts w:ascii="Arial" w:hAnsi="Arial" w:eastAsia="Arial" w:cs="Arial"/>
                <w:b w:val="0"/>
                <w:bCs w:val="0"/>
              </w:rPr>
              <w:t xml:space="preserve">Practice with a peer group and learn from the </w:t>
            </w:r>
            <w:r w:rsidRPr="498B5FD8" w:rsidR="498B5FD8">
              <w:rPr>
                <w:rFonts w:ascii="Arial" w:hAnsi="Arial" w:eastAsia="Arial" w:cs="Arial"/>
                <w:b w:val="0"/>
                <w:bCs w:val="0"/>
              </w:rPr>
              <w:t>experience</w:t>
            </w:r>
            <w:r w:rsidRPr="498B5FD8" w:rsidR="498B5FD8">
              <w:rPr>
                <w:rFonts w:ascii="Arial" w:hAnsi="Arial" w:eastAsia="Arial" w:cs="Arial"/>
                <w:b w:val="1"/>
                <w:bCs w:val="1"/>
              </w:rPr>
              <w:t xml:space="preserve"> </w:t>
            </w:r>
          </w:p>
          <w:p w:rsidRPr="00D90169" w:rsidR="007E4D4A" w:rsidP="498B5FD8" w:rsidRDefault="00160360" w14:paraId="465ED9AE" w14:textId="243FF02B">
            <w:pPr>
              <w:pStyle w:val="NormalWeb"/>
              <w:spacing w:before="0" w:beforeAutospacing="off" w:after="0" w:afterAutospacing="off"/>
              <w:rPr>
                <w:rFonts w:ascii="Arial" w:hAnsi="Arial" w:eastAsia="Arial" w:cs="Arial"/>
                <w:b w:val="1"/>
                <w:bCs w:val="1"/>
              </w:rPr>
            </w:pPr>
          </w:p>
        </w:tc>
        <w:tc>
          <w:tcPr>
            <w:tcW w:w="2761" w:type="dxa"/>
            <w:tcMar/>
          </w:tcPr>
          <w:p w:rsidRPr="00D90169" w:rsidR="00621A4B" w:rsidP="00621A4B" w:rsidRDefault="00621A4B" w14:paraId="3FD1BB88" w14:textId="77777777">
            <w:pPr>
              <w:pStyle w:val="NormalWeb"/>
              <w:spacing w:before="0" w:beforeAutospacing="0" w:after="0" w:afterAutospacing="0"/>
              <w:rPr>
                <w:rFonts w:ascii="Arial" w:hAnsi="Arial" w:cs="Arial"/>
              </w:rPr>
            </w:pPr>
          </w:p>
        </w:tc>
      </w:tr>
      <w:tr w:rsidRPr="00D90169" w:rsidR="00621A4B" w:rsidTr="498B5FD8" w14:paraId="76C4C5E9" w14:textId="77777777">
        <w:tc>
          <w:tcPr>
            <w:tcW w:w="1489" w:type="dxa"/>
            <w:tcMar/>
          </w:tcPr>
          <w:p w:rsidRPr="00D90169" w:rsidR="00621A4B" w:rsidP="00621A4B" w:rsidRDefault="00160360" w14:paraId="6B481338" w14:textId="3501725B">
            <w:pPr>
              <w:pStyle w:val="NormalWeb"/>
              <w:rPr>
                <w:rFonts w:ascii="Arial" w:hAnsi="Arial" w:cs="Arial"/>
              </w:rPr>
            </w:pPr>
            <w:r>
              <w:rPr>
                <w:rFonts w:ascii="Arial" w:hAnsi="Arial" w:cs="Arial"/>
              </w:rPr>
              <w:t>1600 - 1800</w:t>
            </w:r>
          </w:p>
        </w:tc>
        <w:tc>
          <w:tcPr>
            <w:tcW w:w="4040" w:type="dxa"/>
            <w:tcMar/>
          </w:tcPr>
          <w:p w:rsidRPr="00D90169" w:rsidR="00621A4B" w:rsidP="00621A4B" w:rsidRDefault="00B05BA6" w14:paraId="2EC945C4" w14:textId="13D40650">
            <w:pPr>
              <w:pStyle w:val="NormalWeb"/>
              <w:spacing w:before="0" w:beforeAutospacing="0" w:after="0" w:afterAutospacing="0"/>
              <w:rPr>
                <w:rFonts w:ascii="Arial" w:hAnsi="Arial" w:cs="Arial"/>
                <w:b/>
              </w:rPr>
            </w:pPr>
            <w:r w:rsidRPr="00D90169">
              <w:rPr>
                <w:rFonts w:ascii="Arial" w:hAnsi="Arial" w:cs="Arial"/>
                <w:b/>
              </w:rPr>
              <w:t>C</w:t>
            </w:r>
            <w:r w:rsidRPr="00D90169" w:rsidR="0078249F">
              <w:rPr>
                <w:rFonts w:ascii="Arial" w:hAnsi="Arial" w:cs="Arial"/>
                <w:b/>
              </w:rPr>
              <w:t xml:space="preserve">hange commitment </w:t>
            </w:r>
            <w:r w:rsidRPr="00D90169">
              <w:rPr>
                <w:rFonts w:ascii="Arial" w:hAnsi="Arial" w:cs="Arial"/>
                <w:b/>
              </w:rPr>
              <w:t>and close</w:t>
            </w:r>
          </w:p>
          <w:p w:rsidRPr="00D90169" w:rsidR="0078249F" w:rsidP="00621A4B" w:rsidRDefault="0078249F" w14:paraId="0D00DF01" w14:textId="7577EAD9">
            <w:pPr>
              <w:pStyle w:val="NormalWeb"/>
              <w:spacing w:before="0" w:beforeAutospacing="0" w:after="0" w:afterAutospacing="0"/>
              <w:rPr>
                <w:rFonts w:ascii="Arial" w:hAnsi="Arial" w:cs="Arial"/>
                <w:b/>
              </w:rPr>
            </w:pPr>
            <w:r w:rsidRPr="00D90169">
              <w:rPr>
                <w:rFonts w:ascii="Arial" w:hAnsi="Arial" w:cs="Arial"/>
                <w:b/>
              </w:rPr>
              <w:t>Final reflections</w:t>
            </w:r>
          </w:p>
          <w:p w:rsidRPr="00D90169" w:rsidR="00B05BA6" w:rsidP="00B05BA6" w:rsidRDefault="003A2C88" w14:paraId="65AC364B" w14:textId="4AA0C475">
            <w:pPr>
              <w:pStyle w:val="NormalWeb"/>
              <w:numPr>
                <w:ilvl w:val="0"/>
                <w:numId w:val="28"/>
              </w:numPr>
              <w:spacing w:before="0" w:beforeAutospacing="0" w:after="0" w:afterAutospacing="0"/>
              <w:rPr>
                <w:rFonts w:ascii="Arial" w:hAnsi="Arial" w:cs="Arial"/>
              </w:rPr>
            </w:pPr>
            <w:r>
              <w:rPr>
                <w:rFonts w:ascii="Arial" w:hAnsi="Arial" w:cs="Arial"/>
              </w:rPr>
              <w:t xml:space="preserve">Individuals to share and commit to personal </w:t>
            </w:r>
            <w:r w:rsidRPr="00D90169" w:rsidR="00B05BA6">
              <w:rPr>
                <w:rFonts w:ascii="Arial" w:hAnsi="Arial" w:cs="Arial"/>
              </w:rPr>
              <w:t>ex</w:t>
            </w:r>
            <w:r>
              <w:rPr>
                <w:rFonts w:ascii="Arial" w:hAnsi="Arial" w:cs="Arial"/>
              </w:rPr>
              <w:t xml:space="preserve">periments </w:t>
            </w:r>
          </w:p>
          <w:p w:rsidR="004A01A8" w:rsidP="00B05BA6" w:rsidRDefault="004A01A8" w14:paraId="48562EA6" w14:textId="414C3244">
            <w:pPr>
              <w:pStyle w:val="NormalWeb"/>
              <w:numPr>
                <w:ilvl w:val="0"/>
                <w:numId w:val="28"/>
              </w:numPr>
              <w:spacing w:before="0" w:beforeAutospacing="0" w:after="0" w:afterAutospacing="0"/>
              <w:rPr>
                <w:rFonts w:ascii="Arial" w:hAnsi="Arial" w:cs="Arial"/>
              </w:rPr>
            </w:pPr>
            <w:r w:rsidRPr="00D90169">
              <w:rPr>
                <w:rFonts w:ascii="Arial" w:hAnsi="Arial" w:cs="Arial"/>
              </w:rPr>
              <w:t>Evaluation</w:t>
            </w:r>
          </w:p>
          <w:p w:rsidRPr="00D90169" w:rsidR="003A2C88" w:rsidP="00B05BA6" w:rsidRDefault="003A2C88" w14:paraId="233141A8" w14:textId="1D7B07AD">
            <w:pPr>
              <w:pStyle w:val="NormalWeb"/>
              <w:numPr>
                <w:ilvl w:val="0"/>
                <w:numId w:val="28"/>
              </w:numPr>
              <w:spacing w:before="0" w:beforeAutospacing="0" w:after="0" w:afterAutospacing="0"/>
              <w:rPr>
                <w:rFonts w:ascii="Arial" w:hAnsi="Arial" w:cs="Arial"/>
              </w:rPr>
            </w:pPr>
            <w:r>
              <w:rPr>
                <w:rFonts w:ascii="Arial" w:hAnsi="Arial" w:cs="Arial"/>
              </w:rPr>
              <w:t>Answer any questions on the assessment</w:t>
            </w:r>
          </w:p>
          <w:p w:rsidRPr="00D90169" w:rsidR="00B05BA6" w:rsidP="00B05BA6" w:rsidRDefault="00B05BA6" w14:paraId="47164327" w14:textId="56088CD5">
            <w:pPr>
              <w:pStyle w:val="NormalWeb"/>
              <w:numPr>
                <w:ilvl w:val="0"/>
                <w:numId w:val="28"/>
              </w:numPr>
              <w:spacing w:before="0" w:beforeAutospacing="0" w:after="0" w:afterAutospacing="0"/>
              <w:rPr>
                <w:rFonts w:ascii="Arial" w:hAnsi="Arial" w:cs="Arial"/>
              </w:rPr>
            </w:pPr>
            <w:r w:rsidRPr="00D90169">
              <w:rPr>
                <w:rFonts w:ascii="Arial" w:hAnsi="Arial" w:cs="Arial"/>
              </w:rPr>
              <w:t>Thanks and close</w:t>
            </w:r>
            <w:r w:rsidR="00160360">
              <w:rPr>
                <w:rFonts w:ascii="Arial" w:hAnsi="Arial" w:cs="Arial"/>
              </w:rPr>
              <w:t xml:space="preserve"> of day 2</w:t>
            </w:r>
          </w:p>
        </w:tc>
        <w:tc>
          <w:tcPr>
            <w:tcW w:w="2761" w:type="dxa"/>
            <w:tcMar/>
          </w:tcPr>
          <w:p w:rsidRPr="00D90169" w:rsidR="00621A4B" w:rsidP="00621A4B" w:rsidRDefault="00621A4B" w14:paraId="3C1B1A17" w14:textId="77777777">
            <w:pPr>
              <w:pStyle w:val="NormalWeb"/>
              <w:spacing w:before="0" w:beforeAutospacing="0" w:after="0" w:afterAutospacing="0"/>
              <w:rPr>
                <w:rFonts w:ascii="Arial" w:hAnsi="Arial" w:cs="Arial"/>
              </w:rPr>
            </w:pPr>
          </w:p>
        </w:tc>
      </w:tr>
      <w:tr w:rsidRPr="00D90169" w:rsidR="003A2C88" w:rsidTr="498B5FD8" w14:paraId="5D9DAB39" w14:textId="77777777">
        <w:tc>
          <w:tcPr>
            <w:tcW w:w="1489" w:type="dxa"/>
            <w:tcMar/>
          </w:tcPr>
          <w:p w:rsidR="003A2C88" w:rsidP="00621A4B" w:rsidRDefault="003A2C88" w14:paraId="3C7081C5" w14:textId="18DD65A7">
            <w:pPr>
              <w:pStyle w:val="NormalWeb"/>
              <w:rPr>
                <w:rFonts w:ascii="Arial" w:hAnsi="Arial" w:cs="Arial"/>
              </w:rPr>
            </w:pPr>
            <w:r>
              <w:rPr>
                <w:rFonts w:ascii="Arial" w:hAnsi="Arial" w:cs="Arial"/>
              </w:rPr>
              <w:t>1930</w:t>
            </w:r>
          </w:p>
        </w:tc>
        <w:tc>
          <w:tcPr>
            <w:tcW w:w="4040" w:type="dxa"/>
            <w:tcMar/>
          </w:tcPr>
          <w:p w:rsidR="003A2C88" w:rsidP="00621A4B" w:rsidRDefault="003A2C88" w14:paraId="432F46E5" w14:textId="18818B50">
            <w:pPr>
              <w:pStyle w:val="NormalWeb"/>
              <w:spacing w:before="0" w:beforeAutospacing="0" w:after="0" w:afterAutospacing="0"/>
              <w:rPr>
                <w:rFonts w:ascii="Arial" w:hAnsi="Arial" w:cs="Arial"/>
                <w:b/>
              </w:rPr>
            </w:pPr>
            <w:r>
              <w:rPr>
                <w:rFonts w:ascii="Arial" w:hAnsi="Arial" w:cs="Arial"/>
                <w:b/>
              </w:rPr>
              <w:t>Dinner</w:t>
            </w:r>
          </w:p>
        </w:tc>
        <w:tc>
          <w:tcPr>
            <w:tcW w:w="2761" w:type="dxa"/>
            <w:tcMar/>
          </w:tcPr>
          <w:p w:rsidRPr="00D90169" w:rsidR="003A2C88" w:rsidP="00621A4B" w:rsidRDefault="003A2C88" w14:paraId="07BFA15A" w14:textId="77777777">
            <w:pPr>
              <w:pStyle w:val="NormalWeb"/>
              <w:spacing w:before="0" w:beforeAutospacing="0" w:after="0" w:afterAutospacing="0"/>
              <w:rPr>
                <w:rFonts w:ascii="Arial" w:hAnsi="Arial" w:cs="Arial"/>
              </w:rPr>
            </w:pPr>
          </w:p>
        </w:tc>
      </w:tr>
      <w:tr w:rsidRPr="00D90169" w:rsidR="00621A4B" w:rsidTr="498B5FD8" w14:paraId="67B9A449" w14:textId="77777777">
        <w:tc>
          <w:tcPr>
            <w:tcW w:w="1489" w:type="dxa"/>
            <w:tcMar/>
          </w:tcPr>
          <w:p w:rsidRPr="00D90169" w:rsidR="00621A4B" w:rsidP="00621A4B" w:rsidRDefault="00621A4B" w14:paraId="75E96883" w14:textId="7A6BE92D">
            <w:pPr>
              <w:pStyle w:val="NormalWeb"/>
              <w:rPr>
                <w:rFonts w:ascii="Arial" w:hAnsi="Arial" w:cs="Arial"/>
              </w:rPr>
            </w:pPr>
          </w:p>
        </w:tc>
        <w:tc>
          <w:tcPr>
            <w:tcW w:w="4040" w:type="dxa"/>
            <w:tcMar/>
          </w:tcPr>
          <w:p w:rsidRPr="003A2C88" w:rsidR="00621A4B" w:rsidP="498B5FD8" w:rsidRDefault="003A2C88" w14:paraId="165B66F3" w14:noSpellErr="1" w14:textId="6CC265A8">
            <w:pPr>
              <w:pStyle w:val="NormalWeb"/>
              <w:spacing w:before="0" w:beforeAutospacing="off" w:after="0" w:afterAutospacing="off"/>
              <w:rPr>
                <w:rFonts w:ascii="Arial" w:hAnsi="Arial" w:eastAsia="Arial" w:cs="Arial"/>
              </w:rPr>
            </w:pPr>
            <w:r w:rsidRPr="498B5FD8" w:rsidR="498B5FD8">
              <w:rPr>
                <w:rFonts w:ascii="Arial" w:hAnsi="Arial" w:eastAsia="Arial" w:cs="Arial"/>
              </w:rPr>
              <w:t xml:space="preserve">Participants write up individual reflective paper </w:t>
            </w:r>
            <w:r w:rsidRPr="498B5FD8" w:rsidR="498B5FD8">
              <w:rPr>
                <w:rFonts w:ascii="Arial" w:hAnsi="Arial" w:eastAsia="Arial" w:cs="Arial"/>
              </w:rPr>
              <w:t>(see assessment)</w:t>
            </w:r>
          </w:p>
        </w:tc>
        <w:tc>
          <w:tcPr>
            <w:tcW w:w="2761" w:type="dxa"/>
            <w:tcMar/>
          </w:tcPr>
          <w:p w:rsidRPr="00D90169" w:rsidR="00621A4B" w:rsidP="00621A4B" w:rsidRDefault="00621A4B" w14:paraId="4B892768" w14:textId="77777777">
            <w:pPr>
              <w:pStyle w:val="NormalWeb"/>
              <w:spacing w:before="0" w:beforeAutospacing="0" w:after="0" w:afterAutospacing="0"/>
              <w:rPr>
                <w:rFonts w:ascii="Arial" w:hAnsi="Arial" w:cs="Arial"/>
              </w:rPr>
            </w:pPr>
          </w:p>
        </w:tc>
      </w:tr>
    </w:tbl>
    <w:p w:rsidR="007049B9" w:rsidP="007049B9" w:rsidRDefault="007049B9" w14:paraId="196B8B67" w14:textId="07922DD7">
      <w:pPr>
        <w:pStyle w:val="NormalWeb"/>
        <w:rPr>
          <w:rFonts w:asciiTheme="majorHAnsi" w:hAnsiTheme="majorHAnsi"/>
          <w:b/>
          <w:sz w:val="24"/>
          <w:szCs w:val="24"/>
        </w:rPr>
      </w:pPr>
    </w:p>
    <w:p w:rsidRPr="004A01A8" w:rsidR="009C094D" w:rsidP="004A01A8" w:rsidRDefault="009C094D" w14:paraId="0019BD49" w14:textId="4B15D56F">
      <w:pPr>
        <w:rPr>
          <w:rFonts w:cs="Times New Roman" w:asciiTheme="majorHAnsi" w:hAnsiTheme="majorHAnsi"/>
          <w:lang w:val="en-GB"/>
        </w:rPr>
      </w:pPr>
    </w:p>
    <w:p w:rsidR="00A23356" w:rsidP="00A23356" w:rsidRDefault="00A23356" w14:paraId="72EC1EF4" w14:textId="77777777">
      <w:pPr>
        <w:pStyle w:val="NormalWeb"/>
      </w:pPr>
    </w:p>
    <w:p w:rsidRPr="00A23356" w:rsidR="00A23356" w:rsidP="00A23356" w:rsidRDefault="00A23356" w14:paraId="676C6455" w14:textId="77777777">
      <w:pPr>
        <w:pStyle w:val="NormalWeb"/>
        <w:rPr>
          <w:sz w:val="32"/>
          <w:szCs w:val="32"/>
        </w:rPr>
      </w:pPr>
    </w:p>
    <w:p w:rsidR="00A23356" w:rsidP="004F6D21" w:rsidRDefault="00A23356" w14:paraId="44520E16" w14:textId="77777777">
      <w:pPr>
        <w:jc w:val="both"/>
      </w:pPr>
    </w:p>
    <w:p w:rsidR="00573D6A" w:rsidRDefault="00573D6A" w14:paraId="1AF3297A" w14:textId="77777777"/>
    <w:sectPr w:rsidR="00573D6A" w:rsidSect="00CC2CED">
      <w:footerReference w:type="even" r:id="rId7"/>
      <w:footerReference w:type="default" r:id="rId8"/>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E97" w:rsidP="00621A4B" w:rsidRDefault="00556E97" w14:paraId="7A4913B0" w14:textId="77777777">
      <w:r>
        <w:separator/>
      </w:r>
    </w:p>
  </w:endnote>
  <w:endnote w:type="continuationSeparator" w:id="0">
    <w:p w:rsidR="00556E97" w:rsidP="00621A4B" w:rsidRDefault="00556E97" w14:paraId="759F2F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83" w:rsidP="00905496" w:rsidRDefault="00931783" w14:paraId="04CC770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1783" w:rsidRDefault="00931783" w14:paraId="4AB45FC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783" w:rsidP="00905496" w:rsidRDefault="00931783" w14:paraId="7C78AE91" w14:textId="438FCD24">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54BF">
      <w:rPr>
        <w:rStyle w:val="PageNumber"/>
        <w:noProof/>
      </w:rPr>
      <w:t>1</w:t>
    </w:r>
    <w:r>
      <w:rPr>
        <w:rStyle w:val="PageNumber"/>
      </w:rPr>
      <w:fldChar w:fldCharType="end"/>
    </w:r>
  </w:p>
  <w:p w:rsidR="00931783" w:rsidRDefault="00931783" w14:paraId="7328BA1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E97" w:rsidP="00621A4B" w:rsidRDefault="00556E97" w14:paraId="5E86960C" w14:textId="77777777">
      <w:r>
        <w:separator/>
      </w:r>
    </w:p>
  </w:footnote>
  <w:footnote w:type="continuationSeparator" w:id="0">
    <w:p w:rsidR="00556E97" w:rsidP="00621A4B" w:rsidRDefault="00556E97" w14:paraId="1B1582F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w:hAnsi="Aria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7876DC"/>
    <w:multiLevelType w:val="multilevel"/>
    <w:tmpl w:val="31505344"/>
    <w:styleLink w:val="List0"/>
    <w:lvl w:ilvl="0">
      <w:numFmt w:val="bullet"/>
      <w:lvlText w:val="-"/>
      <w:lvlJc w:val="left"/>
      <w:pPr>
        <w:tabs>
          <w:tab w:val="num" w:pos="720"/>
        </w:tabs>
        <w:ind w:left="720" w:hanging="36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380"/>
        </w:tabs>
        <w:ind w:left="1380" w:hanging="30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 w15:restartNumberingAfterBreak="0">
    <w:nsid w:val="01802EB4"/>
    <w:multiLevelType w:val="hybridMultilevel"/>
    <w:tmpl w:val="CDAA66DE"/>
    <w:lvl w:ilvl="0" w:tplc="AD7C03F6">
      <w:start w:val="1"/>
      <w:numFmt w:val="bullet"/>
      <w:lvlText w:val="•"/>
      <w:lvlJc w:val="left"/>
      <w:pPr>
        <w:tabs>
          <w:tab w:val="num" w:pos="720"/>
        </w:tabs>
        <w:ind w:left="720" w:hanging="360"/>
      </w:pPr>
      <w:rPr>
        <w:rFonts w:hint="default" w:ascii="Arial" w:hAnsi="Arial"/>
      </w:rPr>
    </w:lvl>
    <w:lvl w:ilvl="1" w:tplc="738ADA38" w:tentative="1">
      <w:start w:val="1"/>
      <w:numFmt w:val="bullet"/>
      <w:lvlText w:val="•"/>
      <w:lvlJc w:val="left"/>
      <w:pPr>
        <w:tabs>
          <w:tab w:val="num" w:pos="1440"/>
        </w:tabs>
        <w:ind w:left="1440" w:hanging="360"/>
      </w:pPr>
      <w:rPr>
        <w:rFonts w:hint="default" w:ascii="Arial" w:hAnsi="Arial"/>
      </w:rPr>
    </w:lvl>
    <w:lvl w:ilvl="2" w:tplc="28407BD6" w:tentative="1">
      <w:start w:val="1"/>
      <w:numFmt w:val="bullet"/>
      <w:lvlText w:val="•"/>
      <w:lvlJc w:val="left"/>
      <w:pPr>
        <w:tabs>
          <w:tab w:val="num" w:pos="2160"/>
        </w:tabs>
        <w:ind w:left="2160" w:hanging="360"/>
      </w:pPr>
      <w:rPr>
        <w:rFonts w:hint="default" w:ascii="Arial" w:hAnsi="Arial"/>
      </w:rPr>
    </w:lvl>
    <w:lvl w:ilvl="3" w:tplc="363E5314" w:tentative="1">
      <w:start w:val="1"/>
      <w:numFmt w:val="bullet"/>
      <w:lvlText w:val="•"/>
      <w:lvlJc w:val="left"/>
      <w:pPr>
        <w:tabs>
          <w:tab w:val="num" w:pos="2880"/>
        </w:tabs>
        <w:ind w:left="2880" w:hanging="360"/>
      </w:pPr>
      <w:rPr>
        <w:rFonts w:hint="default" w:ascii="Arial" w:hAnsi="Arial"/>
      </w:rPr>
    </w:lvl>
    <w:lvl w:ilvl="4" w:tplc="77AA4452" w:tentative="1">
      <w:start w:val="1"/>
      <w:numFmt w:val="bullet"/>
      <w:lvlText w:val="•"/>
      <w:lvlJc w:val="left"/>
      <w:pPr>
        <w:tabs>
          <w:tab w:val="num" w:pos="3600"/>
        </w:tabs>
        <w:ind w:left="3600" w:hanging="360"/>
      </w:pPr>
      <w:rPr>
        <w:rFonts w:hint="default" w:ascii="Arial" w:hAnsi="Arial"/>
      </w:rPr>
    </w:lvl>
    <w:lvl w:ilvl="5" w:tplc="881AB146" w:tentative="1">
      <w:start w:val="1"/>
      <w:numFmt w:val="bullet"/>
      <w:lvlText w:val="•"/>
      <w:lvlJc w:val="left"/>
      <w:pPr>
        <w:tabs>
          <w:tab w:val="num" w:pos="4320"/>
        </w:tabs>
        <w:ind w:left="4320" w:hanging="360"/>
      </w:pPr>
      <w:rPr>
        <w:rFonts w:hint="default" w:ascii="Arial" w:hAnsi="Arial"/>
      </w:rPr>
    </w:lvl>
    <w:lvl w:ilvl="6" w:tplc="49D85044" w:tentative="1">
      <w:start w:val="1"/>
      <w:numFmt w:val="bullet"/>
      <w:lvlText w:val="•"/>
      <w:lvlJc w:val="left"/>
      <w:pPr>
        <w:tabs>
          <w:tab w:val="num" w:pos="5040"/>
        </w:tabs>
        <w:ind w:left="5040" w:hanging="360"/>
      </w:pPr>
      <w:rPr>
        <w:rFonts w:hint="default" w:ascii="Arial" w:hAnsi="Arial"/>
      </w:rPr>
    </w:lvl>
    <w:lvl w:ilvl="7" w:tplc="D8060606" w:tentative="1">
      <w:start w:val="1"/>
      <w:numFmt w:val="bullet"/>
      <w:lvlText w:val="•"/>
      <w:lvlJc w:val="left"/>
      <w:pPr>
        <w:tabs>
          <w:tab w:val="num" w:pos="5760"/>
        </w:tabs>
        <w:ind w:left="5760" w:hanging="360"/>
      </w:pPr>
      <w:rPr>
        <w:rFonts w:hint="default" w:ascii="Arial" w:hAnsi="Arial"/>
      </w:rPr>
    </w:lvl>
    <w:lvl w:ilvl="8" w:tplc="554835A2"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6A927DE"/>
    <w:multiLevelType w:val="hybridMultilevel"/>
    <w:tmpl w:val="528088F8"/>
    <w:lvl w:ilvl="0" w:tplc="10BC76EA">
      <w:start w:val="1"/>
      <w:numFmt w:val="bullet"/>
      <w:lvlText w:val="•"/>
      <w:lvlJc w:val="left"/>
      <w:pPr>
        <w:tabs>
          <w:tab w:val="num" w:pos="720"/>
        </w:tabs>
        <w:ind w:left="720" w:hanging="360"/>
      </w:pPr>
      <w:rPr>
        <w:rFonts w:hint="default" w:ascii="Arial" w:hAnsi="Arial"/>
      </w:rPr>
    </w:lvl>
    <w:lvl w:ilvl="1" w:tplc="8B244756" w:tentative="1">
      <w:start w:val="1"/>
      <w:numFmt w:val="bullet"/>
      <w:lvlText w:val="•"/>
      <w:lvlJc w:val="left"/>
      <w:pPr>
        <w:tabs>
          <w:tab w:val="num" w:pos="1440"/>
        </w:tabs>
        <w:ind w:left="1440" w:hanging="360"/>
      </w:pPr>
      <w:rPr>
        <w:rFonts w:hint="default" w:ascii="Arial" w:hAnsi="Arial"/>
      </w:rPr>
    </w:lvl>
    <w:lvl w:ilvl="2" w:tplc="2F007D4C" w:tentative="1">
      <w:start w:val="1"/>
      <w:numFmt w:val="bullet"/>
      <w:lvlText w:val="•"/>
      <w:lvlJc w:val="left"/>
      <w:pPr>
        <w:tabs>
          <w:tab w:val="num" w:pos="2160"/>
        </w:tabs>
        <w:ind w:left="2160" w:hanging="360"/>
      </w:pPr>
      <w:rPr>
        <w:rFonts w:hint="default" w:ascii="Arial" w:hAnsi="Arial"/>
      </w:rPr>
    </w:lvl>
    <w:lvl w:ilvl="3" w:tplc="7222DD66" w:tentative="1">
      <w:start w:val="1"/>
      <w:numFmt w:val="bullet"/>
      <w:lvlText w:val="•"/>
      <w:lvlJc w:val="left"/>
      <w:pPr>
        <w:tabs>
          <w:tab w:val="num" w:pos="2880"/>
        </w:tabs>
        <w:ind w:left="2880" w:hanging="360"/>
      </w:pPr>
      <w:rPr>
        <w:rFonts w:hint="default" w:ascii="Arial" w:hAnsi="Arial"/>
      </w:rPr>
    </w:lvl>
    <w:lvl w:ilvl="4" w:tplc="15C2F3F4" w:tentative="1">
      <w:start w:val="1"/>
      <w:numFmt w:val="bullet"/>
      <w:lvlText w:val="•"/>
      <w:lvlJc w:val="left"/>
      <w:pPr>
        <w:tabs>
          <w:tab w:val="num" w:pos="3600"/>
        </w:tabs>
        <w:ind w:left="3600" w:hanging="360"/>
      </w:pPr>
      <w:rPr>
        <w:rFonts w:hint="default" w:ascii="Arial" w:hAnsi="Arial"/>
      </w:rPr>
    </w:lvl>
    <w:lvl w:ilvl="5" w:tplc="694E2C86" w:tentative="1">
      <w:start w:val="1"/>
      <w:numFmt w:val="bullet"/>
      <w:lvlText w:val="•"/>
      <w:lvlJc w:val="left"/>
      <w:pPr>
        <w:tabs>
          <w:tab w:val="num" w:pos="4320"/>
        </w:tabs>
        <w:ind w:left="4320" w:hanging="360"/>
      </w:pPr>
      <w:rPr>
        <w:rFonts w:hint="default" w:ascii="Arial" w:hAnsi="Arial"/>
      </w:rPr>
    </w:lvl>
    <w:lvl w:ilvl="6" w:tplc="86609AC0" w:tentative="1">
      <w:start w:val="1"/>
      <w:numFmt w:val="bullet"/>
      <w:lvlText w:val="•"/>
      <w:lvlJc w:val="left"/>
      <w:pPr>
        <w:tabs>
          <w:tab w:val="num" w:pos="5040"/>
        </w:tabs>
        <w:ind w:left="5040" w:hanging="360"/>
      </w:pPr>
      <w:rPr>
        <w:rFonts w:hint="default" w:ascii="Arial" w:hAnsi="Arial"/>
      </w:rPr>
    </w:lvl>
    <w:lvl w:ilvl="7" w:tplc="4DDA1BEC" w:tentative="1">
      <w:start w:val="1"/>
      <w:numFmt w:val="bullet"/>
      <w:lvlText w:val="•"/>
      <w:lvlJc w:val="left"/>
      <w:pPr>
        <w:tabs>
          <w:tab w:val="num" w:pos="5760"/>
        </w:tabs>
        <w:ind w:left="5760" w:hanging="360"/>
      </w:pPr>
      <w:rPr>
        <w:rFonts w:hint="default" w:ascii="Arial" w:hAnsi="Arial"/>
      </w:rPr>
    </w:lvl>
    <w:lvl w:ilvl="8" w:tplc="AE187C6E"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09DC6A85"/>
    <w:multiLevelType w:val="hybridMultilevel"/>
    <w:tmpl w:val="92100A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A517EBA"/>
    <w:multiLevelType w:val="hybridMultilevel"/>
    <w:tmpl w:val="E95027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512669"/>
    <w:multiLevelType w:val="hybridMultilevel"/>
    <w:tmpl w:val="A4B08C7A"/>
    <w:lvl w:ilvl="0" w:tplc="C1905106">
      <w:start w:val="1"/>
      <w:numFmt w:val="bullet"/>
      <w:lvlText w:val="•"/>
      <w:lvlJc w:val="left"/>
      <w:pPr>
        <w:tabs>
          <w:tab w:val="num" w:pos="720"/>
        </w:tabs>
        <w:ind w:left="720" w:hanging="360"/>
      </w:pPr>
      <w:rPr>
        <w:rFonts w:hint="default" w:ascii="Arial" w:hAnsi="Arial"/>
      </w:rPr>
    </w:lvl>
    <w:lvl w:ilvl="1" w:tplc="A7BA2444" w:tentative="1">
      <w:start w:val="1"/>
      <w:numFmt w:val="bullet"/>
      <w:lvlText w:val="•"/>
      <w:lvlJc w:val="left"/>
      <w:pPr>
        <w:tabs>
          <w:tab w:val="num" w:pos="1440"/>
        </w:tabs>
        <w:ind w:left="1440" w:hanging="360"/>
      </w:pPr>
      <w:rPr>
        <w:rFonts w:hint="default" w:ascii="Arial" w:hAnsi="Arial"/>
      </w:rPr>
    </w:lvl>
    <w:lvl w:ilvl="2" w:tplc="AE187F3C" w:tentative="1">
      <w:start w:val="1"/>
      <w:numFmt w:val="bullet"/>
      <w:lvlText w:val="•"/>
      <w:lvlJc w:val="left"/>
      <w:pPr>
        <w:tabs>
          <w:tab w:val="num" w:pos="2160"/>
        </w:tabs>
        <w:ind w:left="2160" w:hanging="360"/>
      </w:pPr>
      <w:rPr>
        <w:rFonts w:hint="default" w:ascii="Arial" w:hAnsi="Arial"/>
      </w:rPr>
    </w:lvl>
    <w:lvl w:ilvl="3" w:tplc="9FC269CC" w:tentative="1">
      <w:start w:val="1"/>
      <w:numFmt w:val="bullet"/>
      <w:lvlText w:val="•"/>
      <w:lvlJc w:val="left"/>
      <w:pPr>
        <w:tabs>
          <w:tab w:val="num" w:pos="2880"/>
        </w:tabs>
        <w:ind w:left="2880" w:hanging="360"/>
      </w:pPr>
      <w:rPr>
        <w:rFonts w:hint="default" w:ascii="Arial" w:hAnsi="Arial"/>
      </w:rPr>
    </w:lvl>
    <w:lvl w:ilvl="4" w:tplc="2F448CDC" w:tentative="1">
      <w:start w:val="1"/>
      <w:numFmt w:val="bullet"/>
      <w:lvlText w:val="•"/>
      <w:lvlJc w:val="left"/>
      <w:pPr>
        <w:tabs>
          <w:tab w:val="num" w:pos="3600"/>
        </w:tabs>
        <w:ind w:left="3600" w:hanging="360"/>
      </w:pPr>
      <w:rPr>
        <w:rFonts w:hint="default" w:ascii="Arial" w:hAnsi="Arial"/>
      </w:rPr>
    </w:lvl>
    <w:lvl w:ilvl="5" w:tplc="3B6894F8" w:tentative="1">
      <w:start w:val="1"/>
      <w:numFmt w:val="bullet"/>
      <w:lvlText w:val="•"/>
      <w:lvlJc w:val="left"/>
      <w:pPr>
        <w:tabs>
          <w:tab w:val="num" w:pos="4320"/>
        </w:tabs>
        <w:ind w:left="4320" w:hanging="360"/>
      </w:pPr>
      <w:rPr>
        <w:rFonts w:hint="default" w:ascii="Arial" w:hAnsi="Arial"/>
      </w:rPr>
    </w:lvl>
    <w:lvl w:ilvl="6" w:tplc="7644B33E" w:tentative="1">
      <w:start w:val="1"/>
      <w:numFmt w:val="bullet"/>
      <w:lvlText w:val="•"/>
      <w:lvlJc w:val="left"/>
      <w:pPr>
        <w:tabs>
          <w:tab w:val="num" w:pos="5040"/>
        </w:tabs>
        <w:ind w:left="5040" w:hanging="360"/>
      </w:pPr>
      <w:rPr>
        <w:rFonts w:hint="default" w:ascii="Arial" w:hAnsi="Arial"/>
      </w:rPr>
    </w:lvl>
    <w:lvl w:ilvl="7" w:tplc="C4D00442" w:tentative="1">
      <w:start w:val="1"/>
      <w:numFmt w:val="bullet"/>
      <w:lvlText w:val="•"/>
      <w:lvlJc w:val="left"/>
      <w:pPr>
        <w:tabs>
          <w:tab w:val="num" w:pos="5760"/>
        </w:tabs>
        <w:ind w:left="5760" w:hanging="360"/>
      </w:pPr>
      <w:rPr>
        <w:rFonts w:hint="default" w:ascii="Arial" w:hAnsi="Arial"/>
      </w:rPr>
    </w:lvl>
    <w:lvl w:ilvl="8" w:tplc="98069386"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1103633F"/>
    <w:multiLevelType w:val="hybridMultilevel"/>
    <w:tmpl w:val="72663F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8E67E3"/>
    <w:multiLevelType w:val="hybridMultilevel"/>
    <w:tmpl w:val="C902E96C"/>
    <w:lvl w:ilvl="0" w:tplc="6E2CFAD8">
      <w:start w:val="900"/>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AE7818"/>
    <w:multiLevelType w:val="hybridMultilevel"/>
    <w:tmpl w:val="1D0A90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B897E97"/>
    <w:multiLevelType w:val="hybridMultilevel"/>
    <w:tmpl w:val="EC7C0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A724E"/>
    <w:multiLevelType w:val="hybridMultilevel"/>
    <w:tmpl w:val="B1940DDA"/>
    <w:lvl w:ilvl="0" w:tplc="E1D07116">
      <w:start w:val="1540"/>
      <w:numFmt w:val="bullet"/>
      <w:lvlText w:val="-"/>
      <w:lvlJc w:val="left"/>
      <w:pPr>
        <w:ind w:left="720" w:hanging="360"/>
      </w:pPr>
      <w:rPr>
        <w:rFonts w:hint="default" w:ascii="Calibri" w:hAnsi="Calibri" w:cs="Times New Roman" w:eastAsiaTheme="minorEastAsi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1A87399"/>
    <w:multiLevelType w:val="hybridMultilevel"/>
    <w:tmpl w:val="1D102EF2"/>
    <w:lvl w:ilvl="0" w:tplc="592663FE">
      <w:start w:val="1"/>
      <w:numFmt w:val="bullet"/>
      <w:lvlText w:val="•"/>
      <w:lvlJc w:val="left"/>
      <w:pPr>
        <w:tabs>
          <w:tab w:val="num" w:pos="720"/>
        </w:tabs>
        <w:ind w:left="720" w:hanging="360"/>
      </w:pPr>
      <w:rPr>
        <w:rFonts w:hint="default" w:ascii="Arial" w:hAnsi="Arial"/>
      </w:rPr>
    </w:lvl>
    <w:lvl w:ilvl="1" w:tplc="8990020E" w:tentative="1">
      <w:start w:val="1"/>
      <w:numFmt w:val="bullet"/>
      <w:lvlText w:val="•"/>
      <w:lvlJc w:val="left"/>
      <w:pPr>
        <w:tabs>
          <w:tab w:val="num" w:pos="1440"/>
        </w:tabs>
        <w:ind w:left="1440" w:hanging="360"/>
      </w:pPr>
      <w:rPr>
        <w:rFonts w:hint="default" w:ascii="Arial" w:hAnsi="Arial"/>
      </w:rPr>
    </w:lvl>
    <w:lvl w:ilvl="2" w:tplc="2FBE0E18" w:tentative="1">
      <w:start w:val="1"/>
      <w:numFmt w:val="bullet"/>
      <w:lvlText w:val="•"/>
      <w:lvlJc w:val="left"/>
      <w:pPr>
        <w:tabs>
          <w:tab w:val="num" w:pos="2160"/>
        </w:tabs>
        <w:ind w:left="2160" w:hanging="360"/>
      </w:pPr>
      <w:rPr>
        <w:rFonts w:hint="default" w:ascii="Arial" w:hAnsi="Arial"/>
      </w:rPr>
    </w:lvl>
    <w:lvl w:ilvl="3" w:tplc="F760E6A4" w:tentative="1">
      <w:start w:val="1"/>
      <w:numFmt w:val="bullet"/>
      <w:lvlText w:val="•"/>
      <w:lvlJc w:val="left"/>
      <w:pPr>
        <w:tabs>
          <w:tab w:val="num" w:pos="2880"/>
        </w:tabs>
        <w:ind w:left="2880" w:hanging="360"/>
      </w:pPr>
      <w:rPr>
        <w:rFonts w:hint="default" w:ascii="Arial" w:hAnsi="Arial"/>
      </w:rPr>
    </w:lvl>
    <w:lvl w:ilvl="4" w:tplc="B880A70E" w:tentative="1">
      <w:start w:val="1"/>
      <w:numFmt w:val="bullet"/>
      <w:lvlText w:val="•"/>
      <w:lvlJc w:val="left"/>
      <w:pPr>
        <w:tabs>
          <w:tab w:val="num" w:pos="3600"/>
        </w:tabs>
        <w:ind w:left="3600" w:hanging="360"/>
      </w:pPr>
      <w:rPr>
        <w:rFonts w:hint="default" w:ascii="Arial" w:hAnsi="Arial"/>
      </w:rPr>
    </w:lvl>
    <w:lvl w:ilvl="5" w:tplc="308A65B8" w:tentative="1">
      <w:start w:val="1"/>
      <w:numFmt w:val="bullet"/>
      <w:lvlText w:val="•"/>
      <w:lvlJc w:val="left"/>
      <w:pPr>
        <w:tabs>
          <w:tab w:val="num" w:pos="4320"/>
        </w:tabs>
        <w:ind w:left="4320" w:hanging="360"/>
      </w:pPr>
      <w:rPr>
        <w:rFonts w:hint="default" w:ascii="Arial" w:hAnsi="Arial"/>
      </w:rPr>
    </w:lvl>
    <w:lvl w:ilvl="6" w:tplc="E12032E4" w:tentative="1">
      <w:start w:val="1"/>
      <w:numFmt w:val="bullet"/>
      <w:lvlText w:val="•"/>
      <w:lvlJc w:val="left"/>
      <w:pPr>
        <w:tabs>
          <w:tab w:val="num" w:pos="5040"/>
        </w:tabs>
        <w:ind w:left="5040" w:hanging="360"/>
      </w:pPr>
      <w:rPr>
        <w:rFonts w:hint="default" w:ascii="Arial" w:hAnsi="Arial"/>
      </w:rPr>
    </w:lvl>
    <w:lvl w:ilvl="7" w:tplc="A9F6B8F6" w:tentative="1">
      <w:start w:val="1"/>
      <w:numFmt w:val="bullet"/>
      <w:lvlText w:val="•"/>
      <w:lvlJc w:val="left"/>
      <w:pPr>
        <w:tabs>
          <w:tab w:val="num" w:pos="5760"/>
        </w:tabs>
        <w:ind w:left="5760" w:hanging="360"/>
      </w:pPr>
      <w:rPr>
        <w:rFonts w:hint="default" w:ascii="Arial" w:hAnsi="Arial"/>
      </w:rPr>
    </w:lvl>
    <w:lvl w:ilvl="8" w:tplc="25AA7446"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266C34FA"/>
    <w:multiLevelType w:val="hybridMultilevel"/>
    <w:tmpl w:val="47063D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7DB3D91"/>
    <w:multiLevelType w:val="hybridMultilevel"/>
    <w:tmpl w:val="FFD4F9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E2D36"/>
    <w:multiLevelType w:val="hybridMultilevel"/>
    <w:tmpl w:val="86525CE4"/>
    <w:lvl w:ilvl="0" w:tplc="B8C0386A">
      <w:start w:val="900"/>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D263AE"/>
    <w:multiLevelType w:val="hybridMultilevel"/>
    <w:tmpl w:val="8FCAC8B0"/>
    <w:lvl w:ilvl="0" w:tplc="7A324CAA">
      <w:start w:val="1"/>
      <w:numFmt w:val="bullet"/>
      <w:lvlText w:val="•"/>
      <w:lvlJc w:val="left"/>
      <w:pPr>
        <w:tabs>
          <w:tab w:val="num" w:pos="720"/>
        </w:tabs>
        <w:ind w:left="720" w:hanging="360"/>
      </w:pPr>
      <w:rPr>
        <w:rFonts w:hint="default" w:ascii="Arial" w:hAnsi="Arial"/>
      </w:rPr>
    </w:lvl>
    <w:lvl w:ilvl="1" w:tplc="71786AA6" w:tentative="1">
      <w:start w:val="1"/>
      <w:numFmt w:val="bullet"/>
      <w:lvlText w:val="•"/>
      <w:lvlJc w:val="left"/>
      <w:pPr>
        <w:tabs>
          <w:tab w:val="num" w:pos="1440"/>
        </w:tabs>
        <w:ind w:left="1440" w:hanging="360"/>
      </w:pPr>
      <w:rPr>
        <w:rFonts w:hint="default" w:ascii="Arial" w:hAnsi="Arial"/>
      </w:rPr>
    </w:lvl>
    <w:lvl w:ilvl="2" w:tplc="E988C986" w:tentative="1">
      <w:start w:val="1"/>
      <w:numFmt w:val="bullet"/>
      <w:lvlText w:val="•"/>
      <w:lvlJc w:val="left"/>
      <w:pPr>
        <w:tabs>
          <w:tab w:val="num" w:pos="2160"/>
        </w:tabs>
        <w:ind w:left="2160" w:hanging="360"/>
      </w:pPr>
      <w:rPr>
        <w:rFonts w:hint="default" w:ascii="Arial" w:hAnsi="Arial"/>
      </w:rPr>
    </w:lvl>
    <w:lvl w:ilvl="3" w:tplc="8F7881E6" w:tentative="1">
      <w:start w:val="1"/>
      <w:numFmt w:val="bullet"/>
      <w:lvlText w:val="•"/>
      <w:lvlJc w:val="left"/>
      <w:pPr>
        <w:tabs>
          <w:tab w:val="num" w:pos="2880"/>
        </w:tabs>
        <w:ind w:left="2880" w:hanging="360"/>
      </w:pPr>
      <w:rPr>
        <w:rFonts w:hint="default" w:ascii="Arial" w:hAnsi="Arial"/>
      </w:rPr>
    </w:lvl>
    <w:lvl w:ilvl="4" w:tplc="D3B680D4" w:tentative="1">
      <w:start w:val="1"/>
      <w:numFmt w:val="bullet"/>
      <w:lvlText w:val="•"/>
      <w:lvlJc w:val="left"/>
      <w:pPr>
        <w:tabs>
          <w:tab w:val="num" w:pos="3600"/>
        </w:tabs>
        <w:ind w:left="3600" w:hanging="360"/>
      </w:pPr>
      <w:rPr>
        <w:rFonts w:hint="default" w:ascii="Arial" w:hAnsi="Arial"/>
      </w:rPr>
    </w:lvl>
    <w:lvl w:ilvl="5" w:tplc="D91243C4" w:tentative="1">
      <w:start w:val="1"/>
      <w:numFmt w:val="bullet"/>
      <w:lvlText w:val="•"/>
      <w:lvlJc w:val="left"/>
      <w:pPr>
        <w:tabs>
          <w:tab w:val="num" w:pos="4320"/>
        </w:tabs>
        <w:ind w:left="4320" w:hanging="360"/>
      </w:pPr>
      <w:rPr>
        <w:rFonts w:hint="default" w:ascii="Arial" w:hAnsi="Arial"/>
      </w:rPr>
    </w:lvl>
    <w:lvl w:ilvl="6" w:tplc="3B02317C" w:tentative="1">
      <w:start w:val="1"/>
      <w:numFmt w:val="bullet"/>
      <w:lvlText w:val="•"/>
      <w:lvlJc w:val="left"/>
      <w:pPr>
        <w:tabs>
          <w:tab w:val="num" w:pos="5040"/>
        </w:tabs>
        <w:ind w:left="5040" w:hanging="360"/>
      </w:pPr>
      <w:rPr>
        <w:rFonts w:hint="default" w:ascii="Arial" w:hAnsi="Arial"/>
      </w:rPr>
    </w:lvl>
    <w:lvl w:ilvl="7" w:tplc="BED0B12C" w:tentative="1">
      <w:start w:val="1"/>
      <w:numFmt w:val="bullet"/>
      <w:lvlText w:val="•"/>
      <w:lvlJc w:val="left"/>
      <w:pPr>
        <w:tabs>
          <w:tab w:val="num" w:pos="5760"/>
        </w:tabs>
        <w:ind w:left="5760" w:hanging="360"/>
      </w:pPr>
      <w:rPr>
        <w:rFonts w:hint="default" w:ascii="Arial" w:hAnsi="Arial"/>
      </w:rPr>
    </w:lvl>
    <w:lvl w:ilvl="8" w:tplc="55448456"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2C4643A4"/>
    <w:multiLevelType w:val="multilevel"/>
    <w:tmpl w:val="7AD0DCD8"/>
    <w:lvl w:ilvl="0">
      <w:numFmt w:val="bullet"/>
      <w:lvlText w:val="-"/>
      <w:lvlJc w:val="left"/>
      <w:pPr>
        <w:tabs>
          <w:tab w:val="num" w:pos="720"/>
        </w:tabs>
        <w:ind w:left="720" w:hanging="36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380"/>
        </w:tabs>
        <w:ind w:left="1380" w:hanging="30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Verdana" w:hAnsi="Verdana" w:eastAsia="Verdana" w:cs="Verdan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7" w15:restartNumberingAfterBreak="0">
    <w:nsid w:val="32CA3671"/>
    <w:multiLevelType w:val="hybridMultilevel"/>
    <w:tmpl w:val="3E98A2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025EF1"/>
    <w:multiLevelType w:val="hybridMultilevel"/>
    <w:tmpl w:val="86C6EA2C"/>
    <w:lvl w:ilvl="0" w:tplc="743C9786">
      <w:start w:val="4"/>
      <w:numFmt w:val="bullet"/>
      <w:lvlText w:val="-"/>
      <w:lvlJc w:val="left"/>
      <w:pPr>
        <w:ind w:left="720" w:hanging="360"/>
      </w:pPr>
      <w:rPr>
        <w:rFonts w:hint="default" w:ascii="Arial" w:hAnsi="Arial" w:cs="Symbol" w:eastAsiaTheme="minorHAnsi"/>
      </w:rPr>
    </w:lvl>
    <w:lvl w:ilvl="1" w:tplc="08090003" w:tentative="1">
      <w:start w:val="1"/>
      <w:numFmt w:val="bullet"/>
      <w:lvlText w:val="o"/>
      <w:lvlJc w:val="left"/>
      <w:pPr>
        <w:ind w:left="1440" w:hanging="360"/>
      </w:pPr>
      <w:rPr>
        <w:rFonts w:hint="default" w:ascii="Courier New" w:hAnsi="Courier New"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Arial"/>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Arial"/>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BB269F0"/>
    <w:multiLevelType w:val="hybridMultilevel"/>
    <w:tmpl w:val="EC9CE65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D825598"/>
    <w:multiLevelType w:val="hybridMultilevel"/>
    <w:tmpl w:val="D188F2F0"/>
    <w:lvl w:ilvl="0" w:tplc="CCE89F90">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2347975"/>
    <w:multiLevelType w:val="hybridMultilevel"/>
    <w:tmpl w:val="901E79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55100B4"/>
    <w:multiLevelType w:val="hybridMultilevel"/>
    <w:tmpl w:val="CC86AB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55D5246"/>
    <w:multiLevelType w:val="hybridMultilevel"/>
    <w:tmpl w:val="45007E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C611C3"/>
    <w:multiLevelType w:val="hybridMultilevel"/>
    <w:tmpl w:val="33D4B5DA"/>
    <w:lvl w:ilvl="0" w:tplc="D2E889FC">
      <w:start w:val="360"/>
      <w:numFmt w:val="bullet"/>
      <w:lvlText w:val="-"/>
      <w:lvlJc w:val="left"/>
      <w:pPr>
        <w:ind w:left="720" w:hanging="360"/>
      </w:pPr>
      <w:rPr>
        <w:rFonts w:hint="default" w:ascii="Calibri" w:hAnsi="Calibri" w:cs="Times New Roman" w:eastAsiaTheme="minorEastAsi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71004C4"/>
    <w:multiLevelType w:val="hybridMultilevel"/>
    <w:tmpl w:val="3EC45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F65D7"/>
    <w:multiLevelType w:val="hybridMultilevel"/>
    <w:tmpl w:val="80884B74"/>
    <w:lvl w:ilvl="0" w:tplc="338E4938">
      <w:start w:val="1"/>
      <w:numFmt w:val="bullet"/>
      <w:lvlText w:val="•"/>
      <w:lvlJc w:val="left"/>
      <w:pPr>
        <w:tabs>
          <w:tab w:val="num" w:pos="720"/>
        </w:tabs>
        <w:ind w:left="720" w:hanging="360"/>
      </w:pPr>
      <w:rPr>
        <w:rFonts w:hint="default" w:ascii="Arial" w:hAnsi="Arial"/>
      </w:rPr>
    </w:lvl>
    <w:lvl w:ilvl="1" w:tplc="5F8AB330" w:tentative="1">
      <w:start w:val="1"/>
      <w:numFmt w:val="bullet"/>
      <w:lvlText w:val="•"/>
      <w:lvlJc w:val="left"/>
      <w:pPr>
        <w:tabs>
          <w:tab w:val="num" w:pos="1440"/>
        </w:tabs>
        <w:ind w:left="1440" w:hanging="360"/>
      </w:pPr>
      <w:rPr>
        <w:rFonts w:hint="default" w:ascii="Arial" w:hAnsi="Arial"/>
      </w:rPr>
    </w:lvl>
    <w:lvl w:ilvl="2" w:tplc="A5485186" w:tentative="1">
      <w:start w:val="1"/>
      <w:numFmt w:val="bullet"/>
      <w:lvlText w:val="•"/>
      <w:lvlJc w:val="left"/>
      <w:pPr>
        <w:tabs>
          <w:tab w:val="num" w:pos="2160"/>
        </w:tabs>
        <w:ind w:left="2160" w:hanging="360"/>
      </w:pPr>
      <w:rPr>
        <w:rFonts w:hint="default" w:ascii="Arial" w:hAnsi="Arial"/>
      </w:rPr>
    </w:lvl>
    <w:lvl w:ilvl="3" w:tplc="0644D88A" w:tentative="1">
      <w:start w:val="1"/>
      <w:numFmt w:val="bullet"/>
      <w:lvlText w:val="•"/>
      <w:lvlJc w:val="left"/>
      <w:pPr>
        <w:tabs>
          <w:tab w:val="num" w:pos="2880"/>
        </w:tabs>
        <w:ind w:left="2880" w:hanging="360"/>
      </w:pPr>
      <w:rPr>
        <w:rFonts w:hint="default" w:ascii="Arial" w:hAnsi="Arial"/>
      </w:rPr>
    </w:lvl>
    <w:lvl w:ilvl="4" w:tplc="B1C8B9D2" w:tentative="1">
      <w:start w:val="1"/>
      <w:numFmt w:val="bullet"/>
      <w:lvlText w:val="•"/>
      <w:lvlJc w:val="left"/>
      <w:pPr>
        <w:tabs>
          <w:tab w:val="num" w:pos="3600"/>
        </w:tabs>
        <w:ind w:left="3600" w:hanging="360"/>
      </w:pPr>
      <w:rPr>
        <w:rFonts w:hint="default" w:ascii="Arial" w:hAnsi="Arial"/>
      </w:rPr>
    </w:lvl>
    <w:lvl w:ilvl="5" w:tplc="1F78AABE" w:tentative="1">
      <w:start w:val="1"/>
      <w:numFmt w:val="bullet"/>
      <w:lvlText w:val="•"/>
      <w:lvlJc w:val="left"/>
      <w:pPr>
        <w:tabs>
          <w:tab w:val="num" w:pos="4320"/>
        </w:tabs>
        <w:ind w:left="4320" w:hanging="360"/>
      </w:pPr>
      <w:rPr>
        <w:rFonts w:hint="default" w:ascii="Arial" w:hAnsi="Arial"/>
      </w:rPr>
    </w:lvl>
    <w:lvl w:ilvl="6" w:tplc="B3B6DDB0" w:tentative="1">
      <w:start w:val="1"/>
      <w:numFmt w:val="bullet"/>
      <w:lvlText w:val="•"/>
      <w:lvlJc w:val="left"/>
      <w:pPr>
        <w:tabs>
          <w:tab w:val="num" w:pos="5040"/>
        </w:tabs>
        <w:ind w:left="5040" w:hanging="360"/>
      </w:pPr>
      <w:rPr>
        <w:rFonts w:hint="default" w:ascii="Arial" w:hAnsi="Arial"/>
      </w:rPr>
    </w:lvl>
    <w:lvl w:ilvl="7" w:tplc="2F2C3070" w:tentative="1">
      <w:start w:val="1"/>
      <w:numFmt w:val="bullet"/>
      <w:lvlText w:val="•"/>
      <w:lvlJc w:val="left"/>
      <w:pPr>
        <w:tabs>
          <w:tab w:val="num" w:pos="5760"/>
        </w:tabs>
        <w:ind w:left="5760" w:hanging="360"/>
      </w:pPr>
      <w:rPr>
        <w:rFonts w:hint="default" w:ascii="Arial" w:hAnsi="Arial"/>
      </w:rPr>
    </w:lvl>
    <w:lvl w:ilvl="8" w:tplc="C87272FA"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50B60A0C"/>
    <w:multiLevelType w:val="hybridMultilevel"/>
    <w:tmpl w:val="59E4FAF6"/>
    <w:lvl w:ilvl="0" w:tplc="E1D07116">
      <w:start w:val="1540"/>
      <w:numFmt w:val="bullet"/>
      <w:lvlText w:val="-"/>
      <w:lvlJc w:val="left"/>
      <w:pPr>
        <w:ind w:left="720" w:hanging="360"/>
      </w:pPr>
      <w:rPr>
        <w:rFonts w:hint="default" w:ascii="Calibri" w:hAnsi="Calibri" w:cs="Times New Roman" w:eastAsiaTheme="minorEastAsia"/>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7CD2808"/>
    <w:multiLevelType w:val="hybridMultilevel"/>
    <w:tmpl w:val="D80A98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8700CAF"/>
    <w:multiLevelType w:val="hybridMultilevel"/>
    <w:tmpl w:val="80780A86"/>
    <w:lvl w:ilvl="0" w:tplc="16006D2A">
      <w:start w:val="1"/>
      <w:numFmt w:val="bullet"/>
      <w:lvlText w:val="•"/>
      <w:lvlJc w:val="left"/>
      <w:pPr>
        <w:tabs>
          <w:tab w:val="num" w:pos="720"/>
        </w:tabs>
        <w:ind w:left="720" w:hanging="360"/>
      </w:pPr>
      <w:rPr>
        <w:rFonts w:hint="default" w:ascii="Arial" w:hAnsi="Arial"/>
      </w:rPr>
    </w:lvl>
    <w:lvl w:ilvl="1" w:tplc="5232CFBA" w:tentative="1">
      <w:start w:val="1"/>
      <w:numFmt w:val="bullet"/>
      <w:lvlText w:val="•"/>
      <w:lvlJc w:val="left"/>
      <w:pPr>
        <w:tabs>
          <w:tab w:val="num" w:pos="1440"/>
        </w:tabs>
        <w:ind w:left="1440" w:hanging="360"/>
      </w:pPr>
      <w:rPr>
        <w:rFonts w:hint="default" w:ascii="Arial" w:hAnsi="Arial"/>
      </w:rPr>
    </w:lvl>
    <w:lvl w:ilvl="2" w:tplc="C2C8F85C" w:tentative="1">
      <w:start w:val="1"/>
      <w:numFmt w:val="bullet"/>
      <w:lvlText w:val="•"/>
      <w:lvlJc w:val="left"/>
      <w:pPr>
        <w:tabs>
          <w:tab w:val="num" w:pos="2160"/>
        </w:tabs>
        <w:ind w:left="2160" w:hanging="360"/>
      </w:pPr>
      <w:rPr>
        <w:rFonts w:hint="default" w:ascii="Arial" w:hAnsi="Arial"/>
      </w:rPr>
    </w:lvl>
    <w:lvl w:ilvl="3" w:tplc="9EF241D6" w:tentative="1">
      <w:start w:val="1"/>
      <w:numFmt w:val="bullet"/>
      <w:lvlText w:val="•"/>
      <w:lvlJc w:val="left"/>
      <w:pPr>
        <w:tabs>
          <w:tab w:val="num" w:pos="2880"/>
        </w:tabs>
        <w:ind w:left="2880" w:hanging="360"/>
      </w:pPr>
      <w:rPr>
        <w:rFonts w:hint="default" w:ascii="Arial" w:hAnsi="Arial"/>
      </w:rPr>
    </w:lvl>
    <w:lvl w:ilvl="4" w:tplc="324E6B30" w:tentative="1">
      <w:start w:val="1"/>
      <w:numFmt w:val="bullet"/>
      <w:lvlText w:val="•"/>
      <w:lvlJc w:val="left"/>
      <w:pPr>
        <w:tabs>
          <w:tab w:val="num" w:pos="3600"/>
        </w:tabs>
        <w:ind w:left="3600" w:hanging="360"/>
      </w:pPr>
      <w:rPr>
        <w:rFonts w:hint="default" w:ascii="Arial" w:hAnsi="Arial"/>
      </w:rPr>
    </w:lvl>
    <w:lvl w:ilvl="5" w:tplc="69461F1A" w:tentative="1">
      <w:start w:val="1"/>
      <w:numFmt w:val="bullet"/>
      <w:lvlText w:val="•"/>
      <w:lvlJc w:val="left"/>
      <w:pPr>
        <w:tabs>
          <w:tab w:val="num" w:pos="4320"/>
        </w:tabs>
        <w:ind w:left="4320" w:hanging="360"/>
      </w:pPr>
      <w:rPr>
        <w:rFonts w:hint="default" w:ascii="Arial" w:hAnsi="Arial"/>
      </w:rPr>
    </w:lvl>
    <w:lvl w:ilvl="6" w:tplc="6826D4D0" w:tentative="1">
      <w:start w:val="1"/>
      <w:numFmt w:val="bullet"/>
      <w:lvlText w:val="•"/>
      <w:lvlJc w:val="left"/>
      <w:pPr>
        <w:tabs>
          <w:tab w:val="num" w:pos="5040"/>
        </w:tabs>
        <w:ind w:left="5040" w:hanging="360"/>
      </w:pPr>
      <w:rPr>
        <w:rFonts w:hint="default" w:ascii="Arial" w:hAnsi="Arial"/>
      </w:rPr>
    </w:lvl>
    <w:lvl w:ilvl="7" w:tplc="BE9A8A5E" w:tentative="1">
      <w:start w:val="1"/>
      <w:numFmt w:val="bullet"/>
      <w:lvlText w:val="•"/>
      <w:lvlJc w:val="left"/>
      <w:pPr>
        <w:tabs>
          <w:tab w:val="num" w:pos="5760"/>
        </w:tabs>
        <w:ind w:left="5760" w:hanging="360"/>
      </w:pPr>
      <w:rPr>
        <w:rFonts w:hint="default" w:ascii="Arial" w:hAnsi="Arial"/>
      </w:rPr>
    </w:lvl>
    <w:lvl w:ilvl="8" w:tplc="B6C2ADAA" w:tentative="1">
      <w:start w:val="1"/>
      <w:numFmt w:val="bullet"/>
      <w:lvlText w:val="•"/>
      <w:lvlJc w:val="left"/>
      <w:pPr>
        <w:tabs>
          <w:tab w:val="num" w:pos="6480"/>
        </w:tabs>
        <w:ind w:left="6480" w:hanging="360"/>
      </w:pPr>
      <w:rPr>
        <w:rFonts w:hint="default" w:ascii="Arial" w:hAnsi="Arial"/>
      </w:rPr>
    </w:lvl>
  </w:abstractNum>
  <w:abstractNum w:abstractNumId="30" w15:restartNumberingAfterBreak="0">
    <w:nsid w:val="5AEC67B2"/>
    <w:multiLevelType w:val="hybridMultilevel"/>
    <w:tmpl w:val="B83459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BCE40F6"/>
    <w:multiLevelType w:val="hybridMultilevel"/>
    <w:tmpl w:val="CCD8373A"/>
    <w:lvl w:ilvl="0" w:tplc="0B5C02D2">
      <w:start w:val="1"/>
      <w:numFmt w:val="bullet"/>
      <w:lvlText w:val="•"/>
      <w:lvlJc w:val="left"/>
      <w:pPr>
        <w:tabs>
          <w:tab w:val="num" w:pos="720"/>
        </w:tabs>
        <w:ind w:left="720" w:hanging="360"/>
      </w:pPr>
      <w:rPr>
        <w:rFonts w:hint="default" w:ascii="Arial" w:hAnsi="Arial"/>
      </w:rPr>
    </w:lvl>
    <w:lvl w:ilvl="1" w:tplc="A7340DFC" w:tentative="1">
      <w:start w:val="1"/>
      <w:numFmt w:val="bullet"/>
      <w:lvlText w:val="•"/>
      <w:lvlJc w:val="left"/>
      <w:pPr>
        <w:tabs>
          <w:tab w:val="num" w:pos="1440"/>
        </w:tabs>
        <w:ind w:left="1440" w:hanging="360"/>
      </w:pPr>
      <w:rPr>
        <w:rFonts w:hint="default" w:ascii="Arial" w:hAnsi="Arial"/>
      </w:rPr>
    </w:lvl>
    <w:lvl w:ilvl="2" w:tplc="F8289DEE" w:tentative="1">
      <w:start w:val="1"/>
      <w:numFmt w:val="bullet"/>
      <w:lvlText w:val="•"/>
      <w:lvlJc w:val="left"/>
      <w:pPr>
        <w:tabs>
          <w:tab w:val="num" w:pos="2160"/>
        </w:tabs>
        <w:ind w:left="2160" w:hanging="360"/>
      </w:pPr>
      <w:rPr>
        <w:rFonts w:hint="default" w:ascii="Arial" w:hAnsi="Arial"/>
      </w:rPr>
    </w:lvl>
    <w:lvl w:ilvl="3" w:tplc="217626E4" w:tentative="1">
      <w:start w:val="1"/>
      <w:numFmt w:val="bullet"/>
      <w:lvlText w:val="•"/>
      <w:lvlJc w:val="left"/>
      <w:pPr>
        <w:tabs>
          <w:tab w:val="num" w:pos="2880"/>
        </w:tabs>
        <w:ind w:left="2880" w:hanging="360"/>
      </w:pPr>
      <w:rPr>
        <w:rFonts w:hint="default" w:ascii="Arial" w:hAnsi="Arial"/>
      </w:rPr>
    </w:lvl>
    <w:lvl w:ilvl="4" w:tplc="472A82FA" w:tentative="1">
      <w:start w:val="1"/>
      <w:numFmt w:val="bullet"/>
      <w:lvlText w:val="•"/>
      <w:lvlJc w:val="left"/>
      <w:pPr>
        <w:tabs>
          <w:tab w:val="num" w:pos="3600"/>
        </w:tabs>
        <w:ind w:left="3600" w:hanging="360"/>
      </w:pPr>
      <w:rPr>
        <w:rFonts w:hint="default" w:ascii="Arial" w:hAnsi="Arial"/>
      </w:rPr>
    </w:lvl>
    <w:lvl w:ilvl="5" w:tplc="27E0332E" w:tentative="1">
      <w:start w:val="1"/>
      <w:numFmt w:val="bullet"/>
      <w:lvlText w:val="•"/>
      <w:lvlJc w:val="left"/>
      <w:pPr>
        <w:tabs>
          <w:tab w:val="num" w:pos="4320"/>
        </w:tabs>
        <w:ind w:left="4320" w:hanging="360"/>
      </w:pPr>
      <w:rPr>
        <w:rFonts w:hint="default" w:ascii="Arial" w:hAnsi="Arial"/>
      </w:rPr>
    </w:lvl>
    <w:lvl w:ilvl="6" w:tplc="C6CE4CC6" w:tentative="1">
      <w:start w:val="1"/>
      <w:numFmt w:val="bullet"/>
      <w:lvlText w:val="•"/>
      <w:lvlJc w:val="left"/>
      <w:pPr>
        <w:tabs>
          <w:tab w:val="num" w:pos="5040"/>
        </w:tabs>
        <w:ind w:left="5040" w:hanging="360"/>
      </w:pPr>
      <w:rPr>
        <w:rFonts w:hint="default" w:ascii="Arial" w:hAnsi="Arial"/>
      </w:rPr>
    </w:lvl>
    <w:lvl w:ilvl="7" w:tplc="99F4B9F0" w:tentative="1">
      <w:start w:val="1"/>
      <w:numFmt w:val="bullet"/>
      <w:lvlText w:val="•"/>
      <w:lvlJc w:val="left"/>
      <w:pPr>
        <w:tabs>
          <w:tab w:val="num" w:pos="5760"/>
        </w:tabs>
        <w:ind w:left="5760" w:hanging="360"/>
      </w:pPr>
      <w:rPr>
        <w:rFonts w:hint="default" w:ascii="Arial" w:hAnsi="Arial"/>
      </w:rPr>
    </w:lvl>
    <w:lvl w:ilvl="8" w:tplc="D82A46E4" w:tentative="1">
      <w:start w:val="1"/>
      <w:numFmt w:val="bullet"/>
      <w:lvlText w:val="•"/>
      <w:lvlJc w:val="left"/>
      <w:pPr>
        <w:tabs>
          <w:tab w:val="num" w:pos="6480"/>
        </w:tabs>
        <w:ind w:left="6480" w:hanging="360"/>
      </w:pPr>
      <w:rPr>
        <w:rFonts w:hint="default" w:ascii="Arial" w:hAnsi="Arial"/>
      </w:rPr>
    </w:lvl>
  </w:abstractNum>
  <w:abstractNum w:abstractNumId="32" w15:restartNumberingAfterBreak="0">
    <w:nsid w:val="5C6A14A6"/>
    <w:multiLevelType w:val="hybridMultilevel"/>
    <w:tmpl w:val="8B26BD7E"/>
    <w:lvl w:ilvl="0" w:tplc="FAD421BC">
      <w:start w:val="1"/>
      <w:numFmt w:val="bullet"/>
      <w:lvlText w:val="•"/>
      <w:lvlJc w:val="left"/>
      <w:pPr>
        <w:tabs>
          <w:tab w:val="num" w:pos="720"/>
        </w:tabs>
        <w:ind w:left="720" w:hanging="360"/>
      </w:pPr>
      <w:rPr>
        <w:rFonts w:hint="default" w:ascii="Arial" w:hAnsi="Arial"/>
      </w:rPr>
    </w:lvl>
    <w:lvl w:ilvl="1" w:tplc="A4840932" w:tentative="1">
      <w:start w:val="1"/>
      <w:numFmt w:val="bullet"/>
      <w:lvlText w:val="•"/>
      <w:lvlJc w:val="left"/>
      <w:pPr>
        <w:tabs>
          <w:tab w:val="num" w:pos="1440"/>
        </w:tabs>
        <w:ind w:left="1440" w:hanging="360"/>
      </w:pPr>
      <w:rPr>
        <w:rFonts w:hint="default" w:ascii="Arial" w:hAnsi="Arial"/>
      </w:rPr>
    </w:lvl>
    <w:lvl w:ilvl="2" w:tplc="107244C6" w:tentative="1">
      <w:start w:val="1"/>
      <w:numFmt w:val="bullet"/>
      <w:lvlText w:val="•"/>
      <w:lvlJc w:val="left"/>
      <w:pPr>
        <w:tabs>
          <w:tab w:val="num" w:pos="2160"/>
        </w:tabs>
        <w:ind w:left="2160" w:hanging="360"/>
      </w:pPr>
      <w:rPr>
        <w:rFonts w:hint="default" w:ascii="Arial" w:hAnsi="Arial"/>
      </w:rPr>
    </w:lvl>
    <w:lvl w:ilvl="3" w:tplc="C8667D58" w:tentative="1">
      <w:start w:val="1"/>
      <w:numFmt w:val="bullet"/>
      <w:lvlText w:val="•"/>
      <w:lvlJc w:val="left"/>
      <w:pPr>
        <w:tabs>
          <w:tab w:val="num" w:pos="2880"/>
        </w:tabs>
        <w:ind w:left="2880" w:hanging="360"/>
      </w:pPr>
      <w:rPr>
        <w:rFonts w:hint="default" w:ascii="Arial" w:hAnsi="Arial"/>
      </w:rPr>
    </w:lvl>
    <w:lvl w:ilvl="4" w:tplc="1696BDD6" w:tentative="1">
      <w:start w:val="1"/>
      <w:numFmt w:val="bullet"/>
      <w:lvlText w:val="•"/>
      <w:lvlJc w:val="left"/>
      <w:pPr>
        <w:tabs>
          <w:tab w:val="num" w:pos="3600"/>
        </w:tabs>
        <w:ind w:left="3600" w:hanging="360"/>
      </w:pPr>
      <w:rPr>
        <w:rFonts w:hint="default" w:ascii="Arial" w:hAnsi="Arial"/>
      </w:rPr>
    </w:lvl>
    <w:lvl w:ilvl="5" w:tplc="3E3CE664" w:tentative="1">
      <w:start w:val="1"/>
      <w:numFmt w:val="bullet"/>
      <w:lvlText w:val="•"/>
      <w:lvlJc w:val="left"/>
      <w:pPr>
        <w:tabs>
          <w:tab w:val="num" w:pos="4320"/>
        </w:tabs>
        <w:ind w:left="4320" w:hanging="360"/>
      </w:pPr>
      <w:rPr>
        <w:rFonts w:hint="default" w:ascii="Arial" w:hAnsi="Arial"/>
      </w:rPr>
    </w:lvl>
    <w:lvl w:ilvl="6" w:tplc="18D4FC72" w:tentative="1">
      <w:start w:val="1"/>
      <w:numFmt w:val="bullet"/>
      <w:lvlText w:val="•"/>
      <w:lvlJc w:val="left"/>
      <w:pPr>
        <w:tabs>
          <w:tab w:val="num" w:pos="5040"/>
        </w:tabs>
        <w:ind w:left="5040" w:hanging="360"/>
      </w:pPr>
      <w:rPr>
        <w:rFonts w:hint="default" w:ascii="Arial" w:hAnsi="Arial"/>
      </w:rPr>
    </w:lvl>
    <w:lvl w:ilvl="7" w:tplc="3D4859B4" w:tentative="1">
      <w:start w:val="1"/>
      <w:numFmt w:val="bullet"/>
      <w:lvlText w:val="•"/>
      <w:lvlJc w:val="left"/>
      <w:pPr>
        <w:tabs>
          <w:tab w:val="num" w:pos="5760"/>
        </w:tabs>
        <w:ind w:left="5760" w:hanging="360"/>
      </w:pPr>
      <w:rPr>
        <w:rFonts w:hint="default" w:ascii="Arial" w:hAnsi="Arial"/>
      </w:rPr>
    </w:lvl>
    <w:lvl w:ilvl="8" w:tplc="C47094C8" w:tentative="1">
      <w:start w:val="1"/>
      <w:numFmt w:val="bullet"/>
      <w:lvlText w:val="•"/>
      <w:lvlJc w:val="left"/>
      <w:pPr>
        <w:tabs>
          <w:tab w:val="num" w:pos="6480"/>
        </w:tabs>
        <w:ind w:left="6480" w:hanging="360"/>
      </w:pPr>
      <w:rPr>
        <w:rFonts w:hint="default" w:ascii="Arial" w:hAnsi="Arial"/>
      </w:rPr>
    </w:lvl>
  </w:abstractNum>
  <w:abstractNum w:abstractNumId="33" w15:restartNumberingAfterBreak="0">
    <w:nsid w:val="5EA11AA5"/>
    <w:multiLevelType w:val="hybridMultilevel"/>
    <w:tmpl w:val="D8BC5F2C"/>
    <w:lvl w:ilvl="0" w:tplc="7B7E2644">
      <w:start w:val="1"/>
      <w:numFmt w:val="bullet"/>
      <w:lvlText w:val="•"/>
      <w:lvlJc w:val="left"/>
      <w:pPr>
        <w:tabs>
          <w:tab w:val="num" w:pos="720"/>
        </w:tabs>
        <w:ind w:left="720" w:hanging="360"/>
      </w:pPr>
      <w:rPr>
        <w:rFonts w:hint="default" w:ascii="Arial" w:hAnsi="Arial"/>
      </w:rPr>
    </w:lvl>
    <w:lvl w:ilvl="1" w:tplc="6F72C616" w:tentative="1">
      <w:start w:val="1"/>
      <w:numFmt w:val="bullet"/>
      <w:lvlText w:val="•"/>
      <w:lvlJc w:val="left"/>
      <w:pPr>
        <w:tabs>
          <w:tab w:val="num" w:pos="1440"/>
        </w:tabs>
        <w:ind w:left="1440" w:hanging="360"/>
      </w:pPr>
      <w:rPr>
        <w:rFonts w:hint="default" w:ascii="Arial" w:hAnsi="Arial"/>
      </w:rPr>
    </w:lvl>
    <w:lvl w:ilvl="2" w:tplc="C8748036" w:tentative="1">
      <w:start w:val="1"/>
      <w:numFmt w:val="bullet"/>
      <w:lvlText w:val="•"/>
      <w:lvlJc w:val="left"/>
      <w:pPr>
        <w:tabs>
          <w:tab w:val="num" w:pos="2160"/>
        </w:tabs>
        <w:ind w:left="2160" w:hanging="360"/>
      </w:pPr>
      <w:rPr>
        <w:rFonts w:hint="default" w:ascii="Arial" w:hAnsi="Arial"/>
      </w:rPr>
    </w:lvl>
    <w:lvl w:ilvl="3" w:tplc="00E0D202" w:tentative="1">
      <w:start w:val="1"/>
      <w:numFmt w:val="bullet"/>
      <w:lvlText w:val="•"/>
      <w:lvlJc w:val="left"/>
      <w:pPr>
        <w:tabs>
          <w:tab w:val="num" w:pos="2880"/>
        </w:tabs>
        <w:ind w:left="2880" w:hanging="360"/>
      </w:pPr>
      <w:rPr>
        <w:rFonts w:hint="default" w:ascii="Arial" w:hAnsi="Arial"/>
      </w:rPr>
    </w:lvl>
    <w:lvl w:ilvl="4" w:tplc="5792E9C2" w:tentative="1">
      <w:start w:val="1"/>
      <w:numFmt w:val="bullet"/>
      <w:lvlText w:val="•"/>
      <w:lvlJc w:val="left"/>
      <w:pPr>
        <w:tabs>
          <w:tab w:val="num" w:pos="3600"/>
        </w:tabs>
        <w:ind w:left="3600" w:hanging="360"/>
      </w:pPr>
      <w:rPr>
        <w:rFonts w:hint="default" w:ascii="Arial" w:hAnsi="Arial"/>
      </w:rPr>
    </w:lvl>
    <w:lvl w:ilvl="5" w:tplc="5D3EA8C4" w:tentative="1">
      <w:start w:val="1"/>
      <w:numFmt w:val="bullet"/>
      <w:lvlText w:val="•"/>
      <w:lvlJc w:val="left"/>
      <w:pPr>
        <w:tabs>
          <w:tab w:val="num" w:pos="4320"/>
        </w:tabs>
        <w:ind w:left="4320" w:hanging="360"/>
      </w:pPr>
      <w:rPr>
        <w:rFonts w:hint="default" w:ascii="Arial" w:hAnsi="Arial"/>
      </w:rPr>
    </w:lvl>
    <w:lvl w:ilvl="6" w:tplc="E5F48268" w:tentative="1">
      <w:start w:val="1"/>
      <w:numFmt w:val="bullet"/>
      <w:lvlText w:val="•"/>
      <w:lvlJc w:val="left"/>
      <w:pPr>
        <w:tabs>
          <w:tab w:val="num" w:pos="5040"/>
        </w:tabs>
        <w:ind w:left="5040" w:hanging="360"/>
      </w:pPr>
      <w:rPr>
        <w:rFonts w:hint="default" w:ascii="Arial" w:hAnsi="Arial"/>
      </w:rPr>
    </w:lvl>
    <w:lvl w:ilvl="7" w:tplc="595A44C0" w:tentative="1">
      <w:start w:val="1"/>
      <w:numFmt w:val="bullet"/>
      <w:lvlText w:val="•"/>
      <w:lvlJc w:val="left"/>
      <w:pPr>
        <w:tabs>
          <w:tab w:val="num" w:pos="5760"/>
        </w:tabs>
        <w:ind w:left="5760" w:hanging="360"/>
      </w:pPr>
      <w:rPr>
        <w:rFonts w:hint="default" w:ascii="Arial" w:hAnsi="Arial"/>
      </w:rPr>
    </w:lvl>
    <w:lvl w:ilvl="8" w:tplc="F950246E" w:tentative="1">
      <w:start w:val="1"/>
      <w:numFmt w:val="bullet"/>
      <w:lvlText w:val="•"/>
      <w:lvlJc w:val="left"/>
      <w:pPr>
        <w:tabs>
          <w:tab w:val="num" w:pos="6480"/>
        </w:tabs>
        <w:ind w:left="6480" w:hanging="360"/>
      </w:pPr>
      <w:rPr>
        <w:rFonts w:hint="default" w:ascii="Arial" w:hAnsi="Arial"/>
      </w:rPr>
    </w:lvl>
  </w:abstractNum>
  <w:abstractNum w:abstractNumId="34" w15:restartNumberingAfterBreak="0">
    <w:nsid w:val="5F8D65C0"/>
    <w:multiLevelType w:val="hybridMultilevel"/>
    <w:tmpl w:val="8F4E13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07833F3"/>
    <w:multiLevelType w:val="hybridMultilevel"/>
    <w:tmpl w:val="3BCA3B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2510BCB"/>
    <w:multiLevelType w:val="hybridMultilevel"/>
    <w:tmpl w:val="4DF893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7FA3DB0"/>
    <w:multiLevelType w:val="hybridMultilevel"/>
    <w:tmpl w:val="726AD6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C704954"/>
    <w:multiLevelType w:val="hybridMultilevel"/>
    <w:tmpl w:val="A44C76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8BE6163"/>
    <w:multiLevelType w:val="hybridMultilevel"/>
    <w:tmpl w:val="CF1E3F76"/>
    <w:lvl w:ilvl="0" w:tplc="15526C16">
      <w:start w:val="1"/>
      <w:numFmt w:val="bullet"/>
      <w:lvlText w:val="•"/>
      <w:lvlJc w:val="left"/>
      <w:pPr>
        <w:tabs>
          <w:tab w:val="num" w:pos="720"/>
        </w:tabs>
        <w:ind w:left="720" w:hanging="360"/>
      </w:pPr>
      <w:rPr>
        <w:rFonts w:hint="default" w:ascii="Arial" w:hAnsi="Arial"/>
      </w:rPr>
    </w:lvl>
    <w:lvl w:ilvl="1" w:tplc="EB7A3E3C" w:tentative="1">
      <w:start w:val="1"/>
      <w:numFmt w:val="bullet"/>
      <w:lvlText w:val="•"/>
      <w:lvlJc w:val="left"/>
      <w:pPr>
        <w:tabs>
          <w:tab w:val="num" w:pos="1440"/>
        </w:tabs>
        <w:ind w:left="1440" w:hanging="360"/>
      </w:pPr>
      <w:rPr>
        <w:rFonts w:hint="default" w:ascii="Arial" w:hAnsi="Arial"/>
      </w:rPr>
    </w:lvl>
    <w:lvl w:ilvl="2" w:tplc="EA16DA0A" w:tentative="1">
      <w:start w:val="1"/>
      <w:numFmt w:val="bullet"/>
      <w:lvlText w:val="•"/>
      <w:lvlJc w:val="left"/>
      <w:pPr>
        <w:tabs>
          <w:tab w:val="num" w:pos="2160"/>
        </w:tabs>
        <w:ind w:left="2160" w:hanging="360"/>
      </w:pPr>
      <w:rPr>
        <w:rFonts w:hint="default" w:ascii="Arial" w:hAnsi="Arial"/>
      </w:rPr>
    </w:lvl>
    <w:lvl w:ilvl="3" w:tplc="6D3E44A2" w:tentative="1">
      <w:start w:val="1"/>
      <w:numFmt w:val="bullet"/>
      <w:lvlText w:val="•"/>
      <w:lvlJc w:val="left"/>
      <w:pPr>
        <w:tabs>
          <w:tab w:val="num" w:pos="2880"/>
        </w:tabs>
        <w:ind w:left="2880" w:hanging="360"/>
      </w:pPr>
      <w:rPr>
        <w:rFonts w:hint="default" w:ascii="Arial" w:hAnsi="Arial"/>
      </w:rPr>
    </w:lvl>
    <w:lvl w:ilvl="4" w:tplc="5FE09396" w:tentative="1">
      <w:start w:val="1"/>
      <w:numFmt w:val="bullet"/>
      <w:lvlText w:val="•"/>
      <w:lvlJc w:val="left"/>
      <w:pPr>
        <w:tabs>
          <w:tab w:val="num" w:pos="3600"/>
        </w:tabs>
        <w:ind w:left="3600" w:hanging="360"/>
      </w:pPr>
      <w:rPr>
        <w:rFonts w:hint="default" w:ascii="Arial" w:hAnsi="Arial"/>
      </w:rPr>
    </w:lvl>
    <w:lvl w:ilvl="5" w:tplc="78A86006" w:tentative="1">
      <w:start w:val="1"/>
      <w:numFmt w:val="bullet"/>
      <w:lvlText w:val="•"/>
      <w:lvlJc w:val="left"/>
      <w:pPr>
        <w:tabs>
          <w:tab w:val="num" w:pos="4320"/>
        </w:tabs>
        <w:ind w:left="4320" w:hanging="360"/>
      </w:pPr>
      <w:rPr>
        <w:rFonts w:hint="default" w:ascii="Arial" w:hAnsi="Arial"/>
      </w:rPr>
    </w:lvl>
    <w:lvl w:ilvl="6" w:tplc="4558C126" w:tentative="1">
      <w:start w:val="1"/>
      <w:numFmt w:val="bullet"/>
      <w:lvlText w:val="•"/>
      <w:lvlJc w:val="left"/>
      <w:pPr>
        <w:tabs>
          <w:tab w:val="num" w:pos="5040"/>
        </w:tabs>
        <w:ind w:left="5040" w:hanging="360"/>
      </w:pPr>
      <w:rPr>
        <w:rFonts w:hint="default" w:ascii="Arial" w:hAnsi="Arial"/>
      </w:rPr>
    </w:lvl>
    <w:lvl w:ilvl="7" w:tplc="7CD21C68" w:tentative="1">
      <w:start w:val="1"/>
      <w:numFmt w:val="bullet"/>
      <w:lvlText w:val="•"/>
      <w:lvlJc w:val="left"/>
      <w:pPr>
        <w:tabs>
          <w:tab w:val="num" w:pos="5760"/>
        </w:tabs>
        <w:ind w:left="5760" w:hanging="360"/>
      </w:pPr>
      <w:rPr>
        <w:rFonts w:hint="default" w:ascii="Arial" w:hAnsi="Arial"/>
      </w:rPr>
    </w:lvl>
    <w:lvl w:ilvl="8" w:tplc="43208572" w:tentative="1">
      <w:start w:val="1"/>
      <w:numFmt w:val="bullet"/>
      <w:lvlText w:val="•"/>
      <w:lvlJc w:val="left"/>
      <w:pPr>
        <w:tabs>
          <w:tab w:val="num" w:pos="6480"/>
        </w:tabs>
        <w:ind w:left="6480" w:hanging="360"/>
      </w:pPr>
      <w:rPr>
        <w:rFonts w:hint="default" w:ascii="Arial" w:hAnsi="Arial"/>
      </w:rPr>
    </w:lvl>
  </w:abstractNum>
  <w:abstractNum w:abstractNumId="40" w15:restartNumberingAfterBreak="0">
    <w:nsid w:val="7A7814BB"/>
    <w:multiLevelType w:val="hybridMultilevel"/>
    <w:tmpl w:val="D690D4DE"/>
    <w:lvl w:ilvl="0" w:tplc="E56E3684">
      <w:start w:val="1"/>
      <w:numFmt w:val="bullet"/>
      <w:lvlText w:val="•"/>
      <w:lvlJc w:val="left"/>
      <w:pPr>
        <w:tabs>
          <w:tab w:val="num" w:pos="720"/>
        </w:tabs>
        <w:ind w:left="720" w:hanging="360"/>
      </w:pPr>
      <w:rPr>
        <w:rFonts w:hint="default" w:ascii="Arial" w:hAnsi="Arial"/>
      </w:rPr>
    </w:lvl>
    <w:lvl w:ilvl="1" w:tplc="C0CE1498" w:tentative="1">
      <w:start w:val="1"/>
      <w:numFmt w:val="bullet"/>
      <w:lvlText w:val="•"/>
      <w:lvlJc w:val="left"/>
      <w:pPr>
        <w:tabs>
          <w:tab w:val="num" w:pos="1440"/>
        </w:tabs>
        <w:ind w:left="1440" w:hanging="360"/>
      </w:pPr>
      <w:rPr>
        <w:rFonts w:hint="default" w:ascii="Arial" w:hAnsi="Arial"/>
      </w:rPr>
    </w:lvl>
    <w:lvl w:ilvl="2" w:tplc="48E854CE" w:tentative="1">
      <w:start w:val="1"/>
      <w:numFmt w:val="bullet"/>
      <w:lvlText w:val="•"/>
      <w:lvlJc w:val="left"/>
      <w:pPr>
        <w:tabs>
          <w:tab w:val="num" w:pos="2160"/>
        </w:tabs>
        <w:ind w:left="2160" w:hanging="360"/>
      </w:pPr>
      <w:rPr>
        <w:rFonts w:hint="default" w:ascii="Arial" w:hAnsi="Arial"/>
      </w:rPr>
    </w:lvl>
    <w:lvl w:ilvl="3" w:tplc="FBAC871A" w:tentative="1">
      <w:start w:val="1"/>
      <w:numFmt w:val="bullet"/>
      <w:lvlText w:val="•"/>
      <w:lvlJc w:val="left"/>
      <w:pPr>
        <w:tabs>
          <w:tab w:val="num" w:pos="2880"/>
        </w:tabs>
        <w:ind w:left="2880" w:hanging="360"/>
      </w:pPr>
      <w:rPr>
        <w:rFonts w:hint="default" w:ascii="Arial" w:hAnsi="Arial"/>
      </w:rPr>
    </w:lvl>
    <w:lvl w:ilvl="4" w:tplc="6D88705E" w:tentative="1">
      <w:start w:val="1"/>
      <w:numFmt w:val="bullet"/>
      <w:lvlText w:val="•"/>
      <w:lvlJc w:val="left"/>
      <w:pPr>
        <w:tabs>
          <w:tab w:val="num" w:pos="3600"/>
        </w:tabs>
        <w:ind w:left="3600" w:hanging="360"/>
      </w:pPr>
      <w:rPr>
        <w:rFonts w:hint="default" w:ascii="Arial" w:hAnsi="Arial"/>
      </w:rPr>
    </w:lvl>
    <w:lvl w:ilvl="5" w:tplc="384E6C8E" w:tentative="1">
      <w:start w:val="1"/>
      <w:numFmt w:val="bullet"/>
      <w:lvlText w:val="•"/>
      <w:lvlJc w:val="left"/>
      <w:pPr>
        <w:tabs>
          <w:tab w:val="num" w:pos="4320"/>
        </w:tabs>
        <w:ind w:left="4320" w:hanging="360"/>
      </w:pPr>
      <w:rPr>
        <w:rFonts w:hint="default" w:ascii="Arial" w:hAnsi="Arial"/>
      </w:rPr>
    </w:lvl>
    <w:lvl w:ilvl="6" w:tplc="E7AA0682" w:tentative="1">
      <w:start w:val="1"/>
      <w:numFmt w:val="bullet"/>
      <w:lvlText w:val="•"/>
      <w:lvlJc w:val="left"/>
      <w:pPr>
        <w:tabs>
          <w:tab w:val="num" w:pos="5040"/>
        </w:tabs>
        <w:ind w:left="5040" w:hanging="360"/>
      </w:pPr>
      <w:rPr>
        <w:rFonts w:hint="default" w:ascii="Arial" w:hAnsi="Arial"/>
      </w:rPr>
    </w:lvl>
    <w:lvl w:ilvl="7" w:tplc="EF567D3E" w:tentative="1">
      <w:start w:val="1"/>
      <w:numFmt w:val="bullet"/>
      <w:lvlText w:val="•"/>
      <w:lvlJc w:val="left"/>
      <w:pPr>
        <w:tabs>
          <w:tab w:val="num" w:pos="5760"/>
        </w:tabs>
        <w:ind w:left="5760" w:hanging="360"/>
      </w:pPr>
      <w:rPr>
        <w:rFonts w:hint="default" w:ascii="Arial" w:hAnsi="Arial"/>
      </w:rPr>
    </w:lvl>
    <w:lvl w:ilvl="8" w:tplc="2624B0A4" w:tentative="1">
      <w:start w:val="1"/>
      <w:numFmt w:val="bullet"/>
      <w:lvlText w:val="•"/>
      <w:lvlJc w:val="left"/>
      <w:pPr>
        <w:tabs>
          <w:tab w:val="num" w:pos="6480"/>
        </w:tabs>
        <w:ind w:left="6480" w:hanging="360"/>
      </w:pPr>
      <w:rPr>
        <w:rFonts w:hint="default" w:ascii="Arial" w:hAnsi="Arial"/>
      </w:rPr>
    </w:lvl>
  </w:abstractNum>
  <w:abstractNum w:abstractNumId="41" w15:restartNumberingAfterBreak="0">
    <w:nsid w:val="7AA84A8B"/>
    <w:multiLevelType w:val="hybridMultilevel"/>
    <w:tmpl w:val="6450EC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EA84EBA"/>
    <w:multiLevelType w:val="hybridMultilevel"/>
    <w:tmpl w:val="1144B7F6"/>
    <w:lvl w:ilvl="0" w:tplc="C834F836">
      <w:start w:val="1"/>
      <w:numFmt w:val="bullet"/>
      <w:lvlText w:val="•"/>
      <w:lvlJc w:val="left"/>
      <w:pPr>
        <w:tabs>
          <w:tab w:val="num" w:pos="720"/>
        </w:tabs>
        <w:ind w:left="720" w:hanging="360"/>
      </w:pPr>
      <w:rPr>
        <w:rFonts w:hint="default" w:ascii="Arial" w:hAnsi="Arial"/>
      </w:rPr>
    </w:lvl>
    <w:lvl w:ilvl="1" w:tplc="D6E6ACCE" w:tentative="1">
      <w:start w:val="1"/>
      <w:numFmt w:val="bullet"/>
      <w:lvlText w:val="•"/>
      <w:lvlJc w:val="left"/>
      <w:pPr>
        <w:tabs>
          <w:tab w:val="num" w:pos="1440"/>
        </w:tabs>
        <w:ind w:left="1440" w:hanging="360"/>
      </w:pPr>
      <w:rPr>
        <w:rFonts w:hint="default" w:ascii="Arial" w:hAnsi="Arial"/>
      </w:rPr>
    </w:lvl>
    <w:lvl w:ilvl="2" w:tplc="E96A345A" w:tentative="1">
      <w:start w:val="1"/>
      <w:numFmt w:val="bullet"/>
      <w:lvlText w:val="•"/>
      <w:lvlJc w:val="left"/>
      <w:pPr>
        <w:tabs>
          <w:tab w:val="num" w:pos="2160"/>
        </w:tabs>
        <w:ind w:left="2160" w:hanging="360"/>
      </w:pPr>
      <w:rPr>
        <w:rFonts w:hint="default" w:ascii="Arial" w:hAnsi="Arial"/>
      </w:rPr>
    </w:lvl>
    <w:lvl w:ilvl="3" w:tplc="C0948EF0" w:tentative="1">
      <w:start w:val="1"/>
      <w:numFmt w:val="bullet"/>
      <w:lvlText w:val="•"/>
      <w:lvlJc w:val="left"/>
      <w:pPr>
        <w:tabs>
          <w:tab w:val="num" w:pos="2880"/>
        </w:tabs>
        <w:ind w:left="2880" w:hanging="360"/>
      </w:pPr>
      <w:rPr>
        <w:rFonts w:hint="default" w:ascii="Arial" w:hAnsi="Arial"/>
      </w:rPr>
    </w:lvl>
    <w:lvl w:ilvl="4" w:tplc="EFE00B2C" w:tentative="1">
      <w:start w:val="1"/>
      <w:numFmt w:val="bullet"/>
      <w:lvlText w:val="•"/>
      <w:lvlJc w:val="left"/>
      <w:pPr>
        <w:tabs>
          <w:tab w:val="num" w:pos="3600"/>
        </w:tabs>
        <w:ind w:left="3600" w:hanging="360"/>
      </w:pPr>
      <w:rPr>
        <w:rFonts w:hint="default" w:ascii="Arial" w:hAnsi="Arial"/>
      </w:rPr>
    </w:lvl>
    <w:lvl w:ilvl="5" w:tplc="F8FED2CC" w:tentative="1">
      <w:start w:val="1"/>
      <w:numFmt w:val="bullet"/>
      <w:lvlText w:val="•"/>
      <w:lvlJc w:val="left"/>
      <w:pPr>
        <w:tabs>
          <w:tab w:val="num" w:pos="4320"/>
        </w:tabs>
        <w:ind w:left="4320" w:hanging="360"/>
      </w:pPr>
      <w:rPr>
        <w:rFonts w:hint="default" w:ascii="Arial" w:hAnsi="Arial"/>
      </w:rPr>
    </w:lvl>
    <w:lvl w:ilvl="6" w:tplc="7DA0C2A4" w:tentative="1">
      <w:start w:val="1"/>
      <w:numFmt w:val="bullet"/>
      <w:lvlText w:val="•"/>
      <w:lvlJc w:val="left"/>
      <w:pPr>
        <w:tabs>
          <w:tab w:val="num" w:pos="5040"/>
        </w:tabs>
        <w:ind w:left="5040" w:hanging="360"/>
      </w:pPr>
      <w:rPr>
        <w:rFonts w:hint="default" w:ascii="Arial" w:hAnsi="Arial"/>
      </w:rPr>
    </w:lvl>
    <w:lvl w:ilvl="7" w:tplc="8E36350A" w:tentative="1">
      <w:start w:val="1"/>
      <w:numFmt w:val="bullet"/>
      <w:lvlText w:val="•"/>
      <w:lvlJc w:val="left"/>
      <w:pPr>
        <w:tabs>
          <w:tab w:val="num" w:pos="5760"/>
        </w:tabs>
        <w:ind w:left="5760" w:hanging="360"/>
      </w:pPr>
      <w:rPr>
        <w:rFonts w:hint="default" w:ascii="Arial" w:hAnsi="Arial"/>
      </w:rPr>
    </w:lvl>
    <w:lvl w:ilvl="8" w:tplc="2006C99C" w:tentative="1">
      <w:start w:val="1"/>
      <w:numFmt w:val="bullet"/>
      <w:lvlText w:val="•"/>
      <w:lvlJc w:val="left"/>
      <w:pPr>
        <w:tabs>
          <w:tab w:val="num" w:pos="6480"/>
        </w:tabs>
        <w:ind w:left="6480" w:hanging="360"/>
      </w:pPr>
      <w:rPr>
        <w:rFonts w:hint="default" w:ascii="Arial" w:hAnsi="Arial"/>
      </w:rPr>
    </w:lvl>
  </w:abstractNum>
  <w:abstractNum w:abstractNumId="43" w15:restartNumberingAfterBreak="0">
    <w:nsid w:val="7FDC6CCC"/>
    <w:multiLevelType w:val="hybridMultilevel"/>
    <w:tmpl w:val="4100F740"/>
    <w:lvl w:ilvl="0" w:tplc="F0E0656C">
      <w:start w:val="1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1">
    <w:abstractNumId w:val="1"/>
  </w:num>
  <w:num w:numId="2">
    <w:abstractNumId w:val="2"/>
  </w:num>
  <w:num w:numId="3">
    <w:abstractNumId w:val="5"/>
  </w:num>
  <w:num w:numId="4">
    <w:abstractNumId w:val="15"/>
  </w:num>
  <w:num w:numId="5">
    <w:abstractNumId w:val="29"/>
  </w:num>
  <w:num w:numId="6">
    <w:abstractNumId w:val="42"/>
  </w:num>
  <w:num w:numId="7">
    <w:abstractNumId w:val="32"/>
  </w:num>
  <w:num w:numId="8">
    <w:abstractNumId w:val="11"/>
  </w:num>
  <w:num w:numId="9">
    <w:abstractNumId w:val="33"/>
  </w:num>
  <w:num w:numId="10">
    <w:abstractNumId w:val="31"/>
  </w:num>
  <w:num w:numId="11">
    <w:abstractNumId w:val="40"/>
  </w:num>
  <w:num w:numId="12">
    <w:abstractNumId w:val="26"/>
  </w:num>
  <w:num w:numId="13">
    <w:abstractNumId w:val="39"/>
  </w:num>
  <w:num w:numId="14">
    <w:abstractNumId w:val="28"/>
  </w:num>
  <w:num w:numId="15">
    <w:abstractNumId w:val="19"/>
  </w:num>
  <w:num w:numId="16">
    <w:abstractNumId w:val="21"/>
  </w:num>
  <w:num w:numId="17">
    <w:abstractNumId w:val="24"/>
  </w:num>
  <w:num w:numId="18">
    <w:abstractNumId w:val="38"/>
  </w:num>
  <w:num w:numId="19">
    <w:abstractNumId w:val="25"/>
  </w:num>
  <w:num w:numId="20">
    <w:abstractNumId w:val="6"/>
  </w:num>
  <w:num w:numId="21">
    <w:abstractNumId w:val="4"/>
  </w:num>
  <w:num w:numId="22">
    <w:abstractNumId w:val="41"/>
  </w:num>
  <w:num w:numId="23">
    <w:abstractNumId w:val="36"/>
  </w:num>
  <w:num w:numId="24">
    <w:abstractNumId w:val="12"/>
  </w:num>
  <w:num w:numId="25">
    <w:abstractNumId w:val="8"/>
  </w:num>
  <w:num w:numId="26">
    <w:abstractNumId w:val="34"/>
  </w:num>
  <w:num w:numId="27">
    <w:abstractNumId w:val="22"/>
  </w:num>
  <w:num w:numId="28">
    <w:abstractNumId w:val="3"/>
  </w:num>
  <w:num w:numId="29">
    <w:abstractNumId w:val="10"/>
  </w:num>
  <w:num w:numId="30">
    <w:abstractNumId w:val="27"/>
  </w:num>
  <w:num w:numId="31">
    <w:abstractNumId w:val="30"/>
  </w:num>
  <w:num w:numId="32">
    <w:abstractNumId w:val="37"/>
  </w:num>
  <w:num w:numId="33">
    <w:abstractNumId w:val="35"/>
  </w:num>
  <w:num w:numId="34">
    <w:abstractNumId w:val="16"/>
  </w:num>
  <w:num w:numId="35">
    <w:abstractNumId w:val="0"/>
  </w:num>
  <w:num w:numId="36">
    <w:abstractNumId w:val="18"/>
  </w:num>
  <w:num w:numId="37">
    <w:abstractNumId w:val="7"/>
  </w:num>
  <w:num w:numId="38">
    <w:abstractNumId w:val="20"/>
  </w:num>
  <w:num w:numId="39">
    <w:abstractNumId w:val="43"/>
  </w:num>
  <w:num w:numId="40">
    <w:abstractNumId w:val="14"/>
  </w:num>
  <w:num w:numId="41">
    <w:abstractNumId w:val="23"/>
  </w:num>
  <w:num w:numId="42">
    <w:abstractNumId w:val="9"/>
  </w:num>
  <w:num w:numId="43">
    <w:abstractNumId w:val="1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21"/>
    <w:rsid w:val="00021E63"/>
    <w:rsid w:val="0002352D"/>
    <w:rsid w:val="00034387"/>
    <w:rsid w:val="0003531E"/>
    <w:rsid w:val="00043F55"/>
    <w:rsid w:val="00052524"/>
    <w:rsid w:val="0005708D"/>
    <w:rsid w:val="00080040"/>
    <w:rsid w:val="00095372"/>
    <w:rsid w:val="0011393C"/>
    <w:rsid w:val="00133870"/>
    <w:rsid w:val="0015566B"/>
    <w:rsid w:val="00160360"/>
    <w:rsid w:val="001E6C9E"/>
    <w:rsid w:val="001F3DB0"/>
    <w:rsid w:val="001F54BF"/>
    <w:rsid w:val="00211CE2"/>
    <w:rsid w:val="00241303"/>
    <w:rsid w:val="0024383A"/>
    <w:rsid w:val="002514F0"/>
    <w:rsid w:val="002609EF"/>
    <w:rsid w:val="002868EF"/>
    <w:rsid w:val="002E2093"/>
    <w:rsid w:val="002F1A86"/>
    <w:rsid w:val="003265A3"/>
    <w:rsid w:val="00334456"/>
    <w:rsid w:val="00397163"/>
    <w:rsid w:val="003A2C88"/>
    <w:rsid w:val="003B26FC"/>
    <w:rsid w:val="003D1601"/>
    <w:rsid w:val="003E2472"/>
    <w:rsid w:val="0041566C"/>
    <w:rsid w:val="004663D8"/>
    <w:rsid w:val="00491F78"/>
    <w:rsid w:val="004A01A8"/>
    <w:rsid w:val="004A7F28"/>
    <w:rsid w:val="004D7812"/>
    <w:rsid w:val="004F6D21"/>
    <w:rsid w:val="004F7B53"/>
    <w:rsid w:val="00511153"/>
    <w:rsid w:val="00537AC0"/>
    <w:rsid w:val="00547171"/>
    <w:rsid w:val="00556E97"/>
    <w:rsid w:val="00570A08"/>
    <w:rsid w:val="00573D6A"/>
    <w:rsid w:val="00577401"/>
    <w:rsid w:val="005B238D"/>
    <w:rsid w:val="005C25DC"/>
    <w:rsid w:val="005D19B6"/>
    <w:rsid w:val="005E39AF"/>
    <w:rsid w:val="005F00C3"/>
    <w:rsid w:val="005F6E6A"/>
    <w:rsid w:val="00621A4B"/>
    <w:rsid w:val="00643D61"/>
    <w:rsid w:val="006736C8"/>
    <w:rsid w:val="006863F8"/>
    <w:rsid w:val="0069355A"/>
    <w:rsid w:val="00695637"/>
    <w:rsid w:val="006A43D0"/>
    <w:rsid w:val="006B6296"/>
    <w:rsid w:val="006D0F41"/>
    <w:rsid w:val="006D1139"/>
    <w:rsid w:val="006F33B2"/>
    <w:rsid w:val="007049B9"/>
    <w:rsid w:val="00706975"/>
    <w:rsid w:val="0071761B"/>
    <w:rsid w:val="00753436"/>
    <w:rsid w:val="00756CDA"/>
    <w:rsid w:val="00756D05"/>
    <w:rsid w:val="00777424"/>
    <w:rsid w:val="0078249F"/>
    <w:rsid w:val="007B45FF"/>
    <w:rsid w:val="007B7357"/>
    <w:rsid w:val="007E4D4A"/>
    <w:rsid w:val="00813DDB"/>
    <w:rsid w:val="008221A8"/>
    <w:rsid w:val="00827AE7"/>
    <w:rsid w:val="008321A8"/>
    <w:rsid w:val="00836CD2"/>
    <w:rsid w:val="008A55D5"/>
    <w:rsid w:val="008C047F"/>
    <w:rsid w:val="008F238C"/>
    <w:rsid w:val="008F5D1A"/>
    <w:rsid w:val="008F6340"/>
    <w:rsid w:val="00905496"/>
    <w:rsid w:val="009108DA"/>
    <w:rsid w:val="0091475E"/>
    <w:rsid w:val="009158D7"/>
    <w:rsid w:val="00931783"/>
    <w:rsid w:val="009723DA"/>
    <w:rsid w:val="00985207"/>
    <w:rsid w:val="009A38ED"/>
    <w:rsid w:val="009A7F4D"/>
    <w:rsid w:val="009B5446"/>
    <w:rsid w:val="009C094D"/>
    <w:rsid w:val="009D2040"/>
    <w:rsid w:val="00A134F9"/>
    <w:rsid w:val="00A15462"/>
    <w:rsid w:val="00A23356"/>
    <w:rsid w:val="00A23B86"/>
    <w:rsid w:val="00A4395C"/>
    <w:rsid w:val="00A67720"/>
    <w:rsid w:val="00AB7301"/>
    <w:rsid w:val="00B05BA6"/>
    <w:rsid w:val="00B51571"/>
    <w:rsid w:val="00B61DBE"/>
    <w:rsid w:val="00BE7B64"/>
    <w:rsid w:val="00BF0695"/>
    <w:rsid w:val="00BF34F5"/>
    <w:rsid w:val="00C11735"/>
    <w:rsid w:val="00C21A06"/>
    <w:rsid w:val="00CA2B04"/>
    <w:rsid w:val="00CB27A1"/>
    <w:rsid w:val="00CC2CED"/>
    <w:rsid w:val="00CD2FEC"/>
    <w:rsid w:val="00CF0775"/>
    <w:rsid w:val="00D03DE4"/>
    <w:rsid w:val="00D13D7D"/>
    <w:rsid w:val="00D80CDC"/>
    <w:rsid w:val="00D90169"/>
    <w:rsid w:val="00DA33E9"/>
    <w:rsid w:val="00DB2085"/>
    <w:rsid w:val="00DE7CC0"/>
    <w:rsid w:val="00DE7E93"/>
    <w:rsid w:val="00E158AF"/>
    <w:rsid w:val="00E26207"/>
    <w:rsid w:val="00E7354B"/>
    <w:rsid w:val="00E855DF"/>
    <w:rsid w:val="00EB1D6A"/>
    <w:rsid w:val="00F20128"/>
    <w:rsid w:val="00F27A1A"/>
    <w:rsid w:val="00F33199"/>
    <w:rsid w:val="00F4593A"/>
    <w:rsid w:val="00F75977"/>
    <w:rsid w:val="00FA6B51"/>
    <w:rsid w:val="00FB30AB"/>
    <w:rsid w:val="00FB46FC"/>
    <w:rsid w:val="00FB6332"/>
    <w:rsid w:val="00FC417B"/>
    <w:rsid w:val="00FF3606"/>
    <w:rsid w:val="31CCD5C6"/>
    <w:rsid w:val="47A55CB6"/>
    <w:rsid w:val="498B5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E0A34"/>
  <w14:defaultImageDpi w14:val="300"/>
  <w15:docId w15:val="{5F6E96FE-AD4D-43CF-95A3-5B73F085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6D2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23356"/>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A23356"/>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A23356"/>
    <w:rPr>
      <w:rFonts w:ascii="Lucida Grande" w:hAnsi="Lucida Grande" w:cs="Lucida Grande"/>
      <w:sz w:val="18"/>
      <w:szCs w:val="18"/>
    </w:rPr>
  </w:style>
  <w:style w:type="paragraph" w:styleId="ListParagraph">
    <w:name w:val="List Paragraph"/>
    <w:basedOn w:val="Normal"/>
    <w:uiPriority w:val="34"/>
    <w:qFormat/>
    <w:rsid w:val="00577401"/>
    <w:pPr>
      <w:ind w:left="720"/>
      <w:contextualSpacing/>
    </w:pPr>
  </w:style>
  <w:style w:type="table" w:styleId="TableGrid">
    <w:name w:val="Table Grid"/>
    <w:basedOn w:val="TableNormal"/>
    <w:uiPriority w:val="59"/>
    <w:rsid w:val="009C09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unhideWhenUsed/>
    <w:rsid w:val="00621A4B"/>
  </w:style>
  <w:style w:type="character" w:styleId="FootnoteTextChar" w:customStyle="1">
    <w:name w:val="Footnote Text Char"/>
    <w:basedOn w:val="DefaultParagraphFont"/>
    <w:link w:val="FootnoteText"/>
    <w:uiPriority w:val="99"/>
    <w:rsid w:val="00621A4B"/>
  </w:style>
  <w:style w:type="character" w:styleId="FootnoteReference">
    <w:name w:val="footnote reference"/>
    <w:basedOn w:val="DefaultParagraphFont"/>
    <w:uiPriority w:val="99"/>
    <w:unhideWhenUsed/>
    <w:rsid w:val="00621A4B"/>
    <w:rPr>
      <w:vertAlign w:val="superscript"/>
    </w:rPr>
  </w:style>
  <w:style w:type="paragraph" w:styleId="Footer">
    <w:name w:val="footer"/>
    <w:basedOn w:val="Normal"/>
    <w:link w:val="FooterChar"/>
    <w:uiPriority w:val="99"/>
    <w:unhideWhenUsed/>
    <w:rsid w:val="0011393C"/>
    <w:pPr>
      <w:tabs>
        <w:tab w:val="center" w:pos="4320"/>
        <w:tab w:val="right" w:pos="8640"/>
      </w:tabs>
    </w:pPr>
  </w:style>
  <w:style w:type="character" w:styleId="FooterChar" w:customStyle="1">
    <w:name w:val="Footer Char"/>
    <w:basedOn w:val="DefaultParagraphFont"/>
    <w:link w:val="Footer"/>
    <w:uiPriority w:val="99"/>
    <w:rsid w:val="0011393C"/>
  </w:style>
  <w:style w:type="character" w:styleId="PageNumber">
    <w:name w:val="page number"/>
    <w:basedOn w:val="DefaultParagraphFont"/>
    <w:uiPriority w:val="99"/>
    <w:semiHidden/>
    <w:unhideWhenUsed/>
    <w:rsid w:val="0011393C"/>
  </w:style>
  <w:style w:type="character" w:styleId="CommentReference">
    <w:name w:val="annotation reference"/>
    <w:basedOn w:val="DefaultParagraphFont"/>
    <w:uiPriority w:val="99"/>
    <w:semiHidden/>
    <w:unhideWhenUsed/>
    <w:rsid w:val="00777424"/>
    <w:rPr>
      <w:sz w:val="18"/>
      <w:szCs w:val="18"/>
    </w:rPr>
  </w:style>
  <w:style w:type="paragraph" w:styleId="CommentText">
    <w:name w:val="annotation text"/>
    <w:basedOn w:val="Normal"/>
    <w:link w:val="CommentTextChar"/>
    <w:uiPriority w:val="99"/>
    <w:semiHidden/>
    <w:unhideWhenUsed/>
    <w:rsid w:val="00777424"/>
  </w:style>
  <w:style w:type="character" w:styleId="CommentTextChar" w:customStyle="1">
    <w:name w:val="Comment Text Char"/>
    <w:basedOn w:val="DefaultParagraphFont"/>
    <w:link w:val="CommentText"/>
    <w:uiPriority w:val="99"/>
    <w:semiHidden/>
    <w:rsid w:val="00777424"/>
  </w:style>
  <w:style w:type="paragraph" w:styleId="CommentSubject">
    <w:name w:val="annotation subject"/>
    <w:basedOn w:val="CommentText"/>
    <w:next w:val="CommentText"/>
    <w:link w:val="CommentSubjectChar"/>
    <w:uiPriority w:val="99"/>
    <w:semiHidden/>
    <w:unhideWhenUsed/>
    <w:rsid w:val="00777424"/>
    <w:rPr>
      <w:b/>
      <w:bCs/>
      <w:sz w:val="20"/>
      <w:szCs w:val="20"/>
    </w:rPr>
  </w:style>
  <w:style w:type="character" w:styleId="CommentSubjectChar" w:customStyle="1">
    <w:name w:val="Comment Subject Char"/>
    <w:basedOn w:val="CommentTextChar"/>
    <w:link w:val="CommentSubject"/>
    <w:uiPriority w:val="99"/>
    <w:semiHidden/>
    <w:rsid w:val="00777424"/>
    <w:rPr>
      <w:b/>
      <w:bCs/>
      <w:sz w:val="20"/>
      <w:szCs w:val="20"/>
    </w:rPr>
  </w:style>
  <w:style w:type="paragraph" w:styleId="Body" w:customStyle="1">
    <w:name w:val="Body"/>
    <w:rsid w:val="0091475E"/>
    <w:pPr>
      <w:pBdr>
        <w:top w:val="nil"/>
        <w:left w:val="nil"/>
        <w:bottom w:val="nil"/>
        <w:right w:val="nil"/>
        <w:between w:val="nil"/>
        <w:bar w:val="nil"/>
      </w:pBdr>
    </w:pPr>
    <w:rPr>
      <w:rFonts w:ascii="Verdana" w:hAnsi="Verdana" w:eastAsia="Verdana" w:cs="Verdana"/>
      <w:color w:val="000000"/>
      <w:sz w:val="20"/>
      <w:szCs w:val="20"/>
      <w:u w:color="000000"/>
      <w:bdr w:val="nil"/>
      <w:lang w:val="en-GB" w:eastAsia="en-GB"/>
    </w:rPr>
  </w:style>
  <w:style w:type="numbering" w:styleId="List0" w:customStyle="1">
    <w:name w:val="List 0"/>
    <w:basedOn w:val="NoList"/>
    <w:rsid w:val="0091475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3109">
      <w:bodyDiv w:val="1"/>
      <w:marLeft w:val="0"/>
      <w:marRight w:val="0"/>
      <w:marTop w:val="0"/>
      <w:marBottom w:val="0"/>
      <w:divBdr>
        <w:top w:val="none" w:sz="0" w:space="0" w:color="auto"/>
        <w:left w:val="none" w:sz="0" w:space="0" w:color="auto"/>
        <w:bottom w:val="none" w:sz="0" w:space="0" w:color="auto"/>
        <w:right w:val="none" w:sz="0" w:space="0" w:color="auto"/>
      </w:divBdr>
      <w:divsChild>
        <w:div w:id="2066903409">
          <w:marLeft w:val="547"/>
          <w:marRight w:val="0"/>
          <w:marTop w:val="115"/>
          <w:marBottom w:val="0"/>
          <w:divBdr>
            <w:top w:val="none" w:sz="0" w:space="0" w:color="auto"/>
            <w:left w:val="none" w:sz="0" w:space="0" w:color="auto"/>
            <w:bottom w:val="none" w:sz="0" w:space="0" w:color="auto"/>
            <w:right w:val="none" w:sz="0" w:space="0" w:color="auto"/>
          </w:divBdr>
        </w:div>
        <w:div w:id="1428423379">
          <w:marLeft w:val="547"/>
          <w:marRight w:val="0"/>
          <w:marTop w:val="115"/>
          <w:marBottom w:val="0"/>
          <w:divBdr>
            <w:top w:val="none" w:sz="0" w:space="0" w:color="auto"/>
            <w:left w:val="none" w:sz="0" w:space="0" w:color="auto"/>
            <w:bottom w:val="none" w:sz="0" w:space="0" w:color="auto"/>
            <w:right w:val="none" w:sz="0" w:space="0" w:color="auto"/>
          </w:divBdr>
        </w:div>
        <w:div w:id="1880236431">
          <w:marLeft w:val="547"/>
          <w:marRight w:val="0"/>
          <w:marTop w:val="115"/>
          <w:marBottom w:val="0"/>
          <w:divBdr>
            <w:top w:val="none" w:sz="0" w:space="0" w:color="auto"/>
            <w:left w:val="none" w:sz="0" w:space="0" w:color="auto"/>
            <w:bottom w:val="none" w:sz="0" w:space="0" w:color="auto"/>
            <w:right w:val="none" w:sz="0" w:space="0" w:color="auto"/>
          </w:divBdr>
        </w:div>
        <w:div w:id="1139958070">
          <w:marLeft w:val="547"/>
          <w:marRight w:val="0"/>
          <w:marTop w:val="115"/>
          <w:marBottom w:val="0"/>
          <w:divBdr>
            <w:top w:val="none" w:sz="0" w:space="0" w:color="auto"/>
            <w:left w:val="none" w:sz="0" w:space="0" w:color="auto"/>
            <w:bottom w:val="none" w:sz="0" w:space="0" w:color="auto"/>
            <w:right w:val="none" w:sz="0" w:space="0" w:color="auto"/>
          </w:divBdr>
        </w:div>
        <w:div w:id="976452157">
          <w:marLeft w:val="547"/>
          <w:marRight w:val="0"/>
          <w:marTop w:val="115"/>
          <w:marBottom w:val="0"/>
          <w:divBdr>
            <w:top w:val="none" w:sz="0" w:space="0" w:color="auto"/>
            <w:left w:val="none" w:sz="0" w:space="0" w:color="auto"/>
            <w:bottom w:val="none" w:sz="0" w:space="0" w:color="auto"/>
            <w:right w:val="none" w:sz="0" w:space="0" w:color="auto"/>
          </w:divBdr>
        </w:div>
        <w:div w:id="336814384">
          <w:marLeft w:val="547"/>
          <w:marRight w:val="0"/>
          <w:marTop w:val="115"/>
          <w:marBottom w:val="0"/>
          <w:divBdr>
            <w:top w:val="none" w:sz="0" w:space="0" w:color="auto"/>
            <w:left w:val="none" w:sz="0" w:space="0" w:color="auto"/>
            <w:bottom w:val="none" w:sz="0" w:space="0" w:color="auto"/>
            <w:right w:val="none" w:sz="0" w:space="0" w:color="auto"/>
          </w:divBdr>
        </w:div>
        <w:div w:id="1208761495">
          <w:marLeft w:val="547"/>
          <w:marRight w:val="0"/>
          <w:marTop w:val="115"/>
          <w:marBottom w:val="0"/>
          <w:divBdr>
            <w:top w:val="none" w:sz="0" w:space="0" w:color="auto"/>
            <w:left w:val="none" w:sz="0" w:space="0" w:color="auto"/>
            <w:bottom w:val="none" w:sz="0" w:space="0" w:color="auto"/>
            <w:right w:val="none" w:sz="0" w:space="0" w:color="auto"/>
          </w:divBdr>
        </w:div>
      </w:divsChild>
    </w:div>
    <w:div w:id="149490532">
      <w:bodyDiv w:val="1"/>
      <w:marLeft w:val="0"/>
      <w:marRight w:val="0"/>
      <w:marTop w:val="0"/>
      <w:marBottom w:val="0"/>
      <w:divBdr>
        <w:top w:val="none" w:sz="0" w:space="0" w:color="auto"/>
        <w:left w:val="none" w:sz="0" w:space="0" w:color="auto"/>
        <w:bottom w:val="none" w:sz="0" w:space="0" w:color="auto"/>
        <w:right w:val="none" w:sz="0" w:space="0" w:color="auto"/>
      </w:divBdr>
      <w:divsChild>
        <w:div w:id="1422020564">
          <w:marLeft w:val="0"/>
          <w:marRight w:val="0"/>
          <w:marTop w:val="0"/>
          <w:marBottom w:val="0"/>
          <w:divBdr>
            <w:top w:val="none" w:sz="0" w:space="0" w:color="auto"/>
            <w:left w:val="none" w:sz="0" w:space="0" w:color="auto"/>
            <w:bottom w:val="none" w:sz="0" w:space="0" w:color="auto"/>
            <w:right w:val="none" w:sz="0" w:space="0" w:color="auto"/>
          </w:divBdr>
          <w:divsChild>
            <w:div w:id="929506399">
              <w:marLeft w:val="0"/>
              <w:marRight w:val="0"/>
              <w:marTop w:val="0"/>
              <w:marBottom w:val="0"/>
              <w:divBdr>
                <w:top w:val="none" w:sz="0" w:space="0" w:color="auto"/>
                <w:left w:val="none" w:sz="0" w:space="0" w:color="auto"/>
                <w:bottom w:val="none" w:sz="0" w:space="0" w:color="auto"/>
                <w:right w:val="none" w:sz="0" w:space="0" w:color="auto"/>
              </w:divBdr>
              <w:divsChild>
                <w:div w:id="262303823">
                  <w:marLeft w:val="0"/>
                  <w:marRight w:val="0"/>
                  <w:marTop w:val="0"/>
                  <w:marBottom w:val="0"/>
                  <w:divBdr>
                    <w:top w:val="none" w:sz="0" w:space="0" w:color="auto"/>
                    <w:left w:val="none" w:sz="0" w:space="0" w:color="auto"/>
                    <w:bottom w:val="none" w:sz="0" w:space="0" w:color="auto"/>
                    <w:right w:val="none" w:sz="0" w:space="0" w:color="auto"/>
                  </w:divBdr>
                  <w:divsChild>
                    <w:div w:id="8044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225141">
      <w:bodyDiv w:val="1"/>
      <w:marLeft w:val="0"/>
      <w:marRight w:val="0"/>
      <w:marTop w:val="0"/>
      <w:marBottom w:val="0"/>
      <w:divBdr>
        <w:top w:val="none" w:sz="0" w:space="0" w:color="auto"/>
        <w:left w:val="none" w:sz="0" w:space="0" w:color="auto"/>
        <w:bottom w:val="none" w:sz="0" w:space="0" w:color="auto"/>
        <w:right w:val="none" w:sz="0" w:space="0" w:color="auto"/>
      </w:divBdr>
      <w:divsChild>
        <w:div w:id="1388800700">
          <w:marLeft w:val="547"/>
          <w:marRight w:val="0"/>
          <w:marTop w:val="106"/>
          <w:marBottom w:val="0"/>
          <w:divBdr>
            <w:top w:val="none" w:sz="0" w:space="0" w:color="auto"/>
            <w:left w:val="none" w:sz="0" w:space="0" w:color="auto"/>
            <w:bottom w:val="none" w:sz="0" w:space="0" w:color="auto"/>
            <w:right w:val="none" w:sz="0" w:space="0" w:color="auto"/>
          </w:divBdr>
        </w:div>
        <w:div w:id="98575378">
          <w:marLeft w:val="547"/>
          <w:marRight w:val="0"/>
          <w:marTop w:val="106"/>
          <w:marBottom w:val="0"/>
          <w:divBdr>
            <w:top w:val="none" w:sz="0" w:space="0" w:color="auto"/>
            <w:left w:val="none" w:sz="0" w:space="0" w:color="auto"/>
            <w:bottom w:val="none" w:sz="0" w:space="0" w:color="auto"/>
            <w:right w:val="none" w:sz="0" w:space="0" w:color="auto"/>
          </w:divBdr>
        </w:div>
        <w:div w:id="1903709860">
          <w:marLeft w:val="547"/>
          <w:marRight w:val="0"/>
          <w:marTop w:val="106"/>
          <w:marBottom w:val="0"/>
          <w:divBdr>
            <w:top w:val="none" w:sz="0" w:space="0" w:color="auto"/>
            <w:left w:val="none" w:sz="0" w:space="0" w:color="auto"/>
            <w:bottom w:val="none" w:sz="0" w:space="0" w:color="auto"/>
            <w:right w:val="none" w:sz="0" w:space="0" w:color="auto"/>
          </w:divBdr>
        </w:div>
        <w:div w:id="1601134966">
          <w:marLeft w:val="547"/>
          <w:marRight w:val="0"/>
          <w:marTop w:val="106"/>
          <w:marBottom w:val="0"/>
          <w:divBdr>
            <w:top w:val="none" w:sz="0" w:space="0" w:color="auto"/>
            <w:left w:val="none" w:sz="0" w:space="0" w:color="auto"/>
            <w:bottom w:val="none" w:sz="0" w:space="0" w:color="auto"/>
            <w:right w:val="none" w:sz="0" w:space="0" w:color="auto"/>
          </w:divBdr>
        </w:div>
        <w:div w:id="385833030">
          <w:marLeft w:val="547"/>
          <w:marRight w:val="0"/>
          <w:marTop w:val="106"/>
          <w:marBottom w:val="0"/>
          <w:divBdr>
            <w:top w:val="none" w:sz="0" w:space="0" w:color="auto"/>
            <w:left w:val="none" w:sz="0" w:space="0" w:color="auto"/>
            <w:bottom w:val="none" w:sz="0" w:space="0" w:color="auto"/>
            <w:right w:val="none" w:sz="0" w:space="0" w:color="auto"/>
          </w:divBdr>
        </w:div>
        <w:div w:id="1440687454">
          <w:marLeft w:val="547"/>
          <w:marRight w:val="0"/>
          <w:marTop w:val="106"/>
          <w:marBottom w:val="0"/>
          <w:divBdr>
            <w:top w:val="none" w:sz="0" w:space="0" w:color="auto"/>
            <w:left w:val="none" w:sz="0" w:space="0" w:color="auto"/>
            <w:bottom w:val="none" w:sz="0" w:space="0" w:color="auto"/>
            <w:right w:val="none" w:sz="0" w:space="0" w:color="auto"/>
          </w:divBdr>
        </w:div>
      </w:divsChild>
    </w:div>
    <w:div w:id="321550565">
      <w:bodyDiv w:val="1"/>
      <w:marLeft w:val="0"/>
      <w:marRight w:val="0"/>
      <w:marTop w:val="0"/>
      <w:marBottom w:val="0"/>
      <w:divBdr>
        <w:top w:val="none" w:sz="0" w:space="0" w:color="auto"/>
        <w:left w:val="none" w:sz="0" w:space="0" w:color="auto"/>
        <w:bottom w:val="none" w:sz="0" w:space="0" w:color="auto"/>
        <w:right w:val="none" w:sz="0" w:space="0" w:color="auto"/>
      </w:divBdr>
      <w:divsChild>
        <w:div w:id="1526092347">
          <w:marLeft w:val="547"/>
          <w:marRight w:val="0"/>
          <w:marTop w:val="0"/>
          <w:marBottom w:val="0"/>
          <w:divBdr>
            <w:top w:val="none" w:sz="0" w:space="0" w:color="auto"/>
            <w:left w:val="none" w:sz="0" w:space="0" w:color="auto"/>
            <w:bottom w:val="none" w:sz="0" w:space="0" w:color="auto"/>
            <w:right w:val="none" w:sz="0" w:space="0" w:color="auto"/>
          </w:divBdr>
        </w:div>
        <w:div w:id="623082001">
          <w:marLeft w:val="547"/>
          <w:marRight w:val="0"/>
          <w:marTop w:val="0"/>
          <w:marBottom w:val="0"/>
          <w:divBdr>
            <w:top w:val="none" w:sz="0" w:space="0" w:color="auto"/>
            <w:left w:val="none" w:sz="0" w:space="0" w:color="auto"/>
            <w:bottom w:val="none" w:sz="0" w:space="0" w:color="auto"/>
            <w:right w:val="none" w:sz="0" w:space="0" w:color="auto"/>
          </w:divBdr>
        </w:div>
        <w:div w:id="1681394316">
          <w:marLeft w:val="547"/>
          <w:marRight w:val="0"/>
          <w:marTop w:val="67"/>
          <w:marBottom w:val="0"/>
          <w:divBdr>
            <w:top w:val="none" w:sz="0" w:space="0" w:color="auto"/>
            <w:left w:val="none" w:sz="0" w:space="0" w:color="auto"/>
            <w:bottom w:val="none" w:sz="0" w:space="0" w:color="auto"/>
            <w:right w:val="none" w:sz="0" w:space="0" w:color="auto"/>
          </w:divBdr>
        </w:div>
        <w:div w:id="731512969">
          <w:marLeft w:val="547"/>
          <w:marRight w:val="0"/>
          <w:marTop w:val="0"/>
          <w:marBottom w:val="0"/>
          <w:divBdr>
            <w:top w:val="none" w:sz="0" w:space="0" w:color="auto"/>
            <w:left w:val="none" w:sz="0" w:space="0" w:color="auto"/>
            <w:bottom w:val="none" w:sz="0" w:space="0" w:color="auto"/>
            <w:right w:val="none" w:sz="0" w:space="0" w:color="auto"/>
          </w:divBdr>
        </w:div>
        <w:div w:id="48502704">
          <w:marLeft w:val="547"/>
          <w:marRight w:val="0"/>
          <w:marTop w:val="0"/>
          <w:marBottom w:val="0"/>
          <w:divBdr>
            <w:top w:val="none" w:sz="0" w:space="0" w:color="auto"/>
            <w:left w:val="none" w:sz="0" w:space="0" w:color="auto"/>
            <w:bottom w:val="none" w:sz="0" w:space="0" w:color="auto"/>
            <w:right w:val="none" w:sz="0" w:space="0" w:color="auto"/>
          </w:divBdr>
        </w:div>
        <w:div w:id="447699083">
          <w:marLeft w:val="547"/>
          <w:marRight w:val="0"/>
          <w:marTop w:val="0"/>
          <w:marBottom w:val="0"/>
          <w:divBdr>
            <w:top w:val="none" w:sz="0" w:space="0" w:color="auto"/>
            <w:left w:val="none" w:sz="0" w:space="0" w:color="auto"/>
            <w:bottom w:val="none" w:sz="0" w:space="0" w:color="auto"/>
            <w:right w:val="none" w:sz="0" w:space="0" w:color="auto"/>
          </w:divBdr>
        </w:div>
        <w:div w:id="878512275">
          <w:marLeft w:val="547"/>
          <w:marRight w:val="0"/>
          <w:marTop w:val="0"/>
          <w:marBottom w:val="0"/>
          <w:divBdr>
            <w:top w:val="none" w:sz="0" w:space="0" w:color="auto"/>
            <w:left w:val="none" w:sz="0" w:space="0" w:color="auto"/>
            <w:bottom w:val="none" w:sz="0" w:space="0" w:color="auto"/>
            <w:right w:val="none" w:sz="0" w:space="0" w:color="auto"/>
          </w:divBdr>
        </w:div>
        <w:div w:id="819200128">
          <w:marLeft w:val="547"/>
          <w:marRight w:val="0"/>
          <w:marTop w:val="0"/>
          <w:marBottom w:val="0"/>
          <w:divBdr>
            <w:top w:val="none" w:sz="0" w:space="0" w:color="auto"/>
            <w:left w:val="none" w:sz="0" w:space="0" w:color="auto"/>
            <w:bottom w:val="none" w:sz="0" w:space="0" w:color="auto"/>
            <w:right w:val="none" w:sz="0" w:space="0" w:color="auto"/>
          </w:divBdr>
        </w:div>
        <w:div w:id="1788700254">
          <w:marLeft w:val="547"/>
          <w:marRight w:val="0"/>
          <w:marTop w:val="0"/>
          <w:marBottom w:val="0"/>
          <w:divBdr>
            <w:top w:val="none" w:sz="0" w:space="0" w:color="auto"/>
            <w:left w:val="none" w:sz="0" w:space="0" w:color="auto"/>
            <w:bottom w:val="none" w:sz="0" w:space="0" w:color="auto"/>
            <w:right w:val="none" w:sz="0" w:space="0" w:color="auto"/>
          </w:divBdr>
        </w:div>
        <w:div w:id="788159605">
          <w:marLeft w:val="547"/>
          <w:marRight w:val="0"/>
          <w:marTop w:val="0"/>
          <w:marBottom w:val="0"/>
          <w:divBdr>
            <w:top w:val="none" w:sz="0" w:space="0" w:color="auto"/>
            <w:left w:val="none" w:sz="0" w:space="0" w:color="auto"/>
            <w:bottom w:val="none" w:sz="0" w:space="0" w:color="auto"/>
            <w:right w:val="none" w:sz="0" w:space="0" w:color="auto"/>
          </w:divBdr>
        </w:div>
      </w:divsChild>
    </w:div>
    <w:div w:id="394738169">
      <w:bodyDiv w:val="1"/>
      <w:marLeft w:val="0"/>
      <w:marRight w:val="0"/>
      <w:marTop w:val="0"/>
      <w:marBottom w:val="0"/>
      <w:divBdr>
        <w:top w:val="none" w:sz="0" w:space="0" w:color="auto"/>
        <w:left w:val="none" w:sz="0" w:space="0" w:color="auto"/>
        <w:bottom w:val="none" w:sz="0" w:space="0" w:color="auto"/>
        <w:right w:val="none" w:sz="0" w:space="0" w:color="auto"/>
      </w:divBdr>
      <w:divsChild>
        <w:div w:id="1291400492">
          <w:marLeft w:val="547"/>
          <w:marRight w:val="0"/>
          <w:marTop w:val="115"/>
          <w:marBottom w:val="0"/>
          <w:divBdr>
            <w:top w:val="none" w:sz="0" w:space="0" w:color="auto"/>
            <w:left w:val="none" w:sz="0" w:space="0" w:color="auto"/>
            <w:bottom w:val="none" w:sz="0" w:space="0" w:color="auto"/>
            <w:right w:val="none" w:sz="0" w:space="0" w:color="auto"/>
          </w:divBdr>
        </w:div>
        <w:div w:id="121461536">
          <w:marLeft w:val="547"/>
          <w:marRight w:val="0"/>
          <w:marTop w:val="115"/>
          <w:marBottom w:val="0"/>
          <w:divBdr>
            <w:top w:val="none" w:sz="0" w:space="0" w:color="auto"/>
            <w:left w:val="none" w:sz="0" w:space="0" w:color="auto"/>
            <w:bottom w:val="none" w:sz="0" w:space="0" w:color="auto"/>
            <w:right w:val="none" w:sz="0" w:space="0" w:color="auto"/>
          </w:divBdr>
        </w:div>
        <w:div w:id="1875846613">
          <w:marLeft w:val="547"/>
          <w:marRight w:val="0"/>
          <w:marTop w:val="115"/>
          <w:marBottom w:val="0"/>
          <w:divBdr>
            <w:top w:val="none" w:sz="0" w:space="0" w:color="auto"/>
            <w:left w:val="none" w:sz="0" w:space="0" w:color="auto"/>
            <w:bottom w:val="none" w:sz="0" w:space="0" w:color="auto"/>
            <w:right w:val="none" w:sz="0" w:space="0" w:color="auto"/>
          </w:divBdr>
        </w:div>
        <w:div w:id="969242966">
          <w:marLeft w:val="547"/>
          <w:marRight w:val="0"/>
          <w:marTop w:val="115"/>
          <w:marBottom w:val="0"/>
          <w:divBdr>
            <w:top w:val="none" w:sz="0" w:space="0" w:color="auto"/>
            <w:left w:val="none" w:sz="0" w:space="0" w:color="auto"/>
            <w:bottom w:val="none" w:sz="0" w:space="0" w:color="auto"/>
            <w:right w:val="none" w:sz="0" w:space="0" w:color="auto"/>
          </w:divBdr>
        </w:div>
      </w:divsChild>
    </w:div>
    <w:div w:id="478309260">
      <w:bodyDiv w:val="1"/>
      <w:marLeft w:val="0"/>
      <w:marRight w:val="0"/>
      <w:marTop w:val="0"/>
      <w:marBottom w:val="0"/>
      <w:divBdr>
        <w:top w:val="none" w:sz="0" w:space="0" w:color="auto"/>
        <w:left w:val="none" w:sz="0" w:space="0" w:color="auto"/>
        <w:bottom w:val="none" w:sz="0" w:space="0" w:color="auto"/>
        <w:right w:val="none" w:sz="0" w:space="0" w:color="auto"/>
      </w:divBdr>
      <w:divsChild>
        <w:div w:id="1133602464">
          <w:marLeft w:val="547"/>
          <w:marRight w:val="0"/>
          <w:marTop w:val="82"/>
          <w:marBottom w:val="0"/>
          <w:divBdr>
            <w:top w:val="none" w:sz="0" w:space="0" w:color="auto"/>
            <w:left w:val="none" w:sz="0" w:space="0" w:color="auto"/>
            <w:bottom w:val="none" w:sz="0" w:space="0" w:color="auto"/>
            <w:right w:val="none" w:sz="0" w:space="0" w:color="auto"/>
          </w:divBdr>
        </w:div>
        <w:div w:id="1842814117">
          <w:marLeft w:val="547"/>
          <w:marRight w:val="0"/>
          <w:marTop w:val="82"/>
          <w:marBottom w:val="0"/>
          <w:divBdr>
            <w:top w:val="none" w:sz="0" w:space="0" w:color="auto"/>
            <w:left w:val="none" w:sz="0" w:space="0" w:color="auto"/>
            <w:bottom w:val="none" w:sz="0" w:space="0" w:color="auto"/>
            <w:right w:val="none" w:sz="0" w:space="0" w:color="auto"/>
          </w:divBdr>
        </w:div>
        <w:div w:id="1031759167">
          <w:marLeft w:val="547"/>
          <w:marRight w:val="0"/>
          <w:marTop w:val="82"/>
          <w:marBottom w:val="0"/>
          <w:divBdr>
            <w:top w:val="none" w:sz="0" w:space="0" w:color="auto"/>
            <w:left w:val="none" w:sz="0" w:space="0" w:color="auto"/>
            <w:bottom w:val="none" w:sz="0" w:space="0" w:color="auto"/>
            <w:right w:val="none" w:sz="0" w:space="0" w:color="auto"/>
          </w:divBdr>
        </w:div>
        <w:div w:id="1956716268">
          <w:marLeft w:val="547"/>
          <w:marRight w:val="0"/>
          <w:marTop w:val="82"/>
          <w:marBottom w:val="0"/>
          <w:divBdr>
            <w:top w:val="none" w:sz="0" w:space="0" w:color="auto"/>
            <w:left w:val="none" w:sz="0" w:space="0" w:color="auto"/>
            <w:bottom w:val="none" w:sz="0" w:space="0" w:color="auto"/>
            <w:right w:val="none" w:sz="0" w:space="0" w:color="auto"/>
          </w:divBdr>
        </w:div>
        <w:div w:id="1742211695">
          <w:marLeft w:val="547"/>
          <w:marRight w:val="0"/>
          <w:marTop w:val="82"/>
          <w:marBottom w:val="0"/>
          <w:divBdr>
            <w:top w:val="none" w:sz="0" w:space="0" w:color="auto"/>
            <w:left w:val="none" w:sz="0" w:space="0" w:color="auto"/>
            <w:bottom w:val="none" w:sz="0" w:space="0" w:color="auto"/>
            <w:right w:val="none" w:sz="0" w:space="0" w:color="auto"/>
          </w:divBdr>
        </w:div>
        <w:div w:id="895554726">
          <w:marLeft w:val="547"/>
          <w:marRight w:val="0"/>
          <w:marTop w:val="82"/>
          <w:marBottom w:val="0"/>
          <w:divBdr>
            <w:top w:val="none" w:sz="0" w:space="0" w:color="auto"/>
            <w:left w:val="none" w:sz="0" w:space="0" w:color="auto"/>
            <w:bottom w:val="none" w:sz="0" w:space="0" w:color="auto"/>
            <w:right w:val="none" w:sz="0" w:space="0" w:color="auto"/>
          </w:divBdr>
        </w:div>
        <w:div w:id="201941882">
          <w:marLeft w:val="547"/>
          <w:marRight w:val="0"/>
          <w:marTop w:val="82"/>
          <w:marBottom w:val="0"/>
          <w:divBdr>
            <w:top w:val="none" w:sz="0" w:space="0" w:color="auto"/>
            <w:left w:val="none" w:sz="0" w:space="0" w:color="auto"/>
            <w:bottom w:val="none" w:sz="0" w:space="0" w:color="auto"/>
            <w:right w:val="none" w:sz="0" w:space="0" w:color="auto"/>
          </w:divBdr>
        </w:div>
        <w:div w:id="1067219220">
          <w:marLeft w:val="547"/>
          <w:marRight w:val="0"/>
          <w:marTop w:val="82"/>
          <w:marBottom w:val="0"/>
          <w:divBdr>
            <w:top w:val="none" w:sz="0" w:space="0" w:color="auto"/>
            <w:left w:val="none" w:sz="0" w:space="0" w:color="auto"/>
            <w:bottom w:val="none" w:sz="0" w:space="0" w:color="auto"/>
            <w:right w:val="none" w:sz="0" w:space="0" w:color="auto"/>
          </w:divBdr>
        </w:div>
        <w:div w:id="1098719765">
          <w:marLeft w:val="547"/>
          <w:marRight w:val="0"/>
          <w:marTop w:val="82"/>
          <w:marBottom w:val="0"/>
          <w:divBdr>
            <w:top w:val="none" w:sz="0" w:space="0" w:color="auto"/>
            <w:left w:val="none" w:sz="0" w:space="0" w:color="auto"/>
            <w:bottom w:val="none" w:sz="0" w:space="0" w:color="auto"/>
            <w:right w:val="none" w:sz="0" w:space="0" w:color="auto"/>
          </w:divBdr>
        </w:div>
        <w:div w:id="1133253771">
          <w:marLeft w:val="547"/>
          <w:marRight w:val="0"/>
          <w:marTop w:val="82"/>
          <w:marBottom w:val="0"/>
          <w:divBdr>
            <w:top w:val="none" w:sz="0" w:space="0" w:color="auto"/>
            <w:left w:val="none" w:sz="0" w:space="0" w:color="auto"/>
            <w:bottom w:val="none" w:sz="0" w:space="0" w:color="auto"/>
            <w:right w:val="none" w:sz="0" w:space="0" w:color="auto"/>
          </w:divBdr>
        </w:div>
      </w:divsChild>
    </w:div>
    <w:div w:id="799348804">
      <w:bodyDiv w:val="1"/>
      <w:marLeft w:val="0"/>
      <w:marRight w:val="0"/>
      <w:marTop w:val="0"/>
      <w:marBottom w:val="0"/>
      <w:divBdr>
        <w:top w:val="none" w:sz="0" w:space="0" w:color="auto"/>
        <w:left w:val="none" w:sz="0" w:space="0" w:color="auto"/>
        <w:bottom w:val="none" w:sz="0" w:space="0" w:color="auto"/>
        <w:right w:val="none" w:sz="0" w:space="0" w:color="auto"/>
      </w:divBdr>
      <w:divsChild>
        <w:div w:id="759133606">
          <w:marLeft w:val="547"/>
          <w:marRight w:val="0"/>
          <w:marTop w:val="120"/>
          <w:marBottom w:val="120"/>
          <w:divBdr>
            <w:top w:val="none" w:sz="0" w:space="0" w:color="auto"/>
            <w:left w:val="none" w:sz="0" w:space="0" w:color="auto"/>
            <w:bottom w:val="none" w:sz="0" w:space="0" w:color="auto"/>
            <w:right w:val="none" w:sz="0" w:space="0" w:color="auto"/>
          </w:divBdr>
        </w:div>
        <w:div w:id="22705484">
          <w:marLeft w:val="547"/>
          <w:marRight w:val="0"/>
          <w:marTop w:val="120"/>
          <w:marBottom w:val="120"/>
          <w:divBdr>
            <w:top w:val="none" w:sz="0" w:space="0" w:color="auto"/>
            <w:left w:val="none" w:sz="0" w:space="0" w:color="auto"/>
            <w:bottom w:val="none" w:sz="0" w:space="0" w:color="auto"/>
            <w:right w:val="none" w:sz="0" w:space="0" w:color="auto"/>
          </w:divBdr>
        </w:div>
        <w:div w:id="582565622">
          <w:marLeft w:val="547"/>
          <w:marRight w:val="0"/>
          <w:marTop w:val="120"/>
          <w:marBottom w:val="120"/>
          <w:divBdr>
            <w:top w:val="none" w:sz="0" w:space="0" w:color="auto"/>
            <w:left w:val="none" w:sz="0" w:space="0" w:color="auto"/>
            <w:bottom w:val="none" w:sz="0" w:space="0" w:color="auto"/>
            <w:right w:val="none" w:sz="0" w:space="0" w:color="auto"/>
          </w:divBdr>
        </w:div>
        <w:div w:id="1834761556">
          <w:marLeft w:val="547"/>
          <w:marRight w:val="0"/>
          <w:marTop w:val="120"/>
          <w:marBottom w:val="120"/>
          <w:divBdr>
            <w:top w:val="none" w:sz="0" w:space="0" w:color="auto"/>
            <w:left w:val="none" w:sz="0" w:space="0" w:color="auto"/>
            <w:bottom w:val="none" w:sz="0" w:space="0" w:color="auto"/>
            <w:right w:val="none" w:sz="0" w:space="0" w:color="auto"/>
          </w:divBdr>
        </w:div>
        <w:div w:id="1955096738">
          <w:marLeft w:val="547"/>
          <w:marRight w:val="0"/>
          <w:marTop w:val="120"/>
          <w:marBottom w:val="120"/>
          <w:divBdr>
            <w:top w:val="none" w:sz="0" w:space="0" w:color="auto"/>
            <w:left w:val="none" w:sz="0" w:space="0" w:color="auto"/>
            <w:bottom w:val="none" w:sz="0" w:space="0" w:color="auto"/>
            <w:right w:val="none" w:sz="0" w:space="0" w:color="auto"/>
          </w:divBdr>
        </w:div>
        <w:div w:id="671377402">
          <w:marLeft w:val="547"/>
          <w:marRight w:val="0"/>
          <w:marTop w:val="120"/>
          <w:marBottom w:val="120"/>
          <w:divBdr>
            <w:top w:val="none" w:sz="0" w:space="0" w:color="auto"/>
            <w:left w:val="none" w:sz="0" w:space="0" w:color="auto"/>
            <w:bottom w:val="none" w:sz="0" w:space="0" w:color="auto"/>
            <w:right w:val="none" w:sz="0" w:space="0" w:color="auto"/>
          </w:divBdr>
        </w:div>
        <w:div w:id="1550415778">
          <w:marLeft w:val="547"/>
          <w:marRight w:val="0"/>
          <w:marTop w:val="120"/>
          <w:marBottom w:val="120"/>
          <w:divBdr>
            <w:top w:val="none" w:sz="0" w:space="0" w:color="auto"/>
            <w:left w:val="none" w:sz="0" w:space="0" w:color="auto"/>
            <w:bottom w:val="none" w:sz="0" w:space="0" w:color="auto"/>
            <w:right w:val="none" w:sz="0" w:space="0" w:color="auto"/>
          </w:divBdr>
        </w:div>
      </w:divsChild>
    </w:div>
    <w:div w:id="811950068">
      <w:bodyDiv w:val="1"/>
      <w:marLeft w:val="0"/>
      <w:marRight w:val="0"/>
      <w:marTop w:val="0"/>
      <w:marBottom w:val="0"/>
      <w:divBdr>
        <w:top w:val="none" w:sz="0" w:space="0" w:color="auto"/>
        <w:left w:val="none" w:sz="0" w:space="0" w:color="auto"/>
        <w:bottom w:val="none" w:sz="0" w:space="0" w:color="auto"/>
        <w:right w:val="none" w:sz="0" w:space="0" w:color="auto"/>
      </w:divBdr>
      <w:divsChild>
        <w:div w:id="314652323">
          <w:marLeft w:val="0"/>
          <w:marRight w:val="0"/>
          <w:marTop w:val="0"/>
          <w:marBottom w:val="0"/>
          <w:divBdr>
            <w:top w:val="none" w:sz="0" w:space="0" w:color="auto"/>
            <w:left w:val="none" w:sz="0" w:space="0" w:color="auto"/>
            <w:bottom w:val="none" w:sz="0" w:space="0" w:color="auto"/>
            <w:right w:val="none" w:sz="0" w:space="0" w:color="auto"/>
          </w:divBdr>
          <w:divsChild>
            <w:div w:id="1667780964">
              <w:marLeft w:val="0"/>
              <w:marRight w:val="0"/>
              <w:marTop w:val="0"/>
              <w:marBottom w:val="0"/>
              <w:divBdr>
                <w:top w:val="none" w:sz="0" w:space="0" w:color="auto"/>
                <w:left w:val="none" w:sz="0" w:space="0" w:color="auto"/>
                <w:bottom w:val="none" w:sz="0" w:space="0" w:color="auto"/>
                <w:right w:val="none" w:sz="0" w:space="0" w:color="auto"/>
              </w:divBdr>
              <w:divsChild>
                <w:div w:id="352075573">
                  <w:marLeft w:val="0"/>
                  <w:marRight w:val="0"/>
                  <w:marTop w:val="0"/>
                  <w:marBottom w:val="0"/>
                  <w:divBdr>
                    <w:top w:val="none" w:sz="0" w:space="0" w:color="auto"/>
                    <w:left w:val="none" w:sz="0" w:space="0" w:color="auto"/>
                    <w:bottom w:val="none" w:sz="0" w:space="0" w:color="auto"/>
                    <w:right w:val="none" w:sz="0" w:space="0" w:color="auto"/>
                  </w:divBdr>
                  <w:divsChild>
                    <w:div w:id="16466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481079">
      <w:bodyDiv w:val="1"/>
      <w:marLeft w:val="0"/>
      <w:marRight w:val="0"/>
      <w:marTop w:val="0"/>
      <w:marBottom w:val="0"/>
      <w:divBdr>
        <w:top w:val="none" w:sz="0" w:space="0" w:color="auto"/>
        <w:left w:val="none" w:sz="0" w:space="0" w:color="auto"/>
        <w:bottom w:val="none" w:sz="0" w:space="0" w:color="auto"/>
        <w:right w:val="none" w:sz="0" w:space="0" w:color="auto"/>
      </w:divBdr>
      <w:divsChild>
        <w:div w:id="230963515">
          <w:marLeft w:val="0"/>
          <w:marRight w:val="0"/>
          <w:marTop w:val="0"/>
          <w:marBottom w:val="0"/>
          <w:divBdr>
            <w:top w:val="none" w:sz="0" w:space="0" w:color="auto"/>
            <w:left w:val="none" w:sz="0" w:space="0" w:color="auto"/>
            <w:bottom w:val="none" w:sz="0" w:space="0" w:color="auto"/>
            <w:right w:val="none" w:sz="0" w:space="0" w:color="auto"/>
          </w:divBdr>
          <w:divsChild>
            <w:div w:id="1429739672">
              <w:marLeft w:val="0"/>
              <w:marRight w:val="0"/>
              <w:marTop w:val="0"/>
              <w:marBottom w:val="0"/>
              <w:divBdr>
                <w:top w:val="none" w:sz="0" w:space="0" w:color="auto"/>
                <w:left w:val="none" w:sz="0" w:space="0" w:color="auto"/>
                <w:bottom w:val="none" w:sz="0" w:space="0" w:color="auto"/>
                <w:right w:val="none" w:sz="0" w:space="0" w:color="auto"/>
              </w:divBdr>
              <w:divsChild>
                <w:div w:id="1918712838">
                  <w:marLeft w:val="0"/>
                  <w:marRight w:val="0"/>
                  <w:marTop w:val="0"/>
                  <w:marBottom w:val="0"/>
                  <w:divBdr>
                    <w:top w:val="none" w:sz="0" w:space="0" w:color="auto"/>
                    <w:left w:val="none" w:sz="0" w:space="0" w:color="auto"/>
                    <w:bottom w:val="none" w:sz="0" w:space="0" w:color="auto"/>
                    <w:right w:val="none" w:sz="0" w:space="0" w:color="auto"/>
                  </w:divBdr>
                  <w:divsChild>
                    <w:div w:id="3851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45382">
      <w:bodyDiv w:val="1"/>
      <w:marLeft w:val="0"/>
      <w:marRight w:val="0"/>
      <w:marTop w:val="0"/>
      <w:marBottom w:val="0"/>
      <w:divBdr>
        <w:top w:val="none" w:sz="0" w:space="0" w:color="auto"/>
        <w:left w:val="none" w:sz="0" w:space="0" w:color="auto"/>
        <w:bottom w:val="none" w:sz="0" w:space="0" w:color="auto"/>
        <w:right w:val="none" w:sz="0" w:space="0" w:color="auto"/>
      </w:divBdr>
      <w:divsChild>
        <w:div w:id="114108067">
          <w:marLeft w:val="0"/>
          <w:marRight w:val="0"/>
          <w:marTop w:val="0"/>
          <w:marBottom w:val="0"/>
          <w:divBdr>
            <w:top w:val="none" w:sz="0" w:space="0" w:color="auto"/>
            <w:left w:val="none" w:sz="0" w:space="0" w:color="auto"/>
            <w:bottom w:val="none" w:sz="0" w:space="0" w:color="auto"/>
            <w:right w:val="none" w:sz="0" w:space="0" w:color="auto"/>
          </w:divBdr>
          <w:divsChild>
            <w:div w:id="254873708">
              <w:marLeft w:val="0"/>
              <w:marRight w:val="0"/>
              <w:marTop w:val="0"/>
              <w:marBottom w:val="0"/>
              <w:divBdr>
                <w:top w:val="none" w:sz="0" w:space="0" w:color="auto"/>
                <w:left w:val="none" w:sz="0" w:space="0" w:color="auto"/>
                <w:bottom w:val="none" w:sz="0" w:space="0" w:color="auto"/>
                <w:right w:val="none" w:sz="0" w:space="0" w:color="auto"/>
              </w:divBdr>
              <w:divsChild>
                <w:div w:id="1403330796">
                  <w:marLeft w:val="0"/>
                  <w:marRight w:val="0"/>
                  <w:marTop w:val="0"/>
                  <w:marBottom w:val="0"/>
                  <w:divBdr>
                    <w:top w:val="none" w:sz="0" w:space="0" w:color="auto"/>
                    <w:left w:val="none" w:sz="0" w:space="0" w:color="auto"/>
                    <w:bottom w:val="none" w:sz="0" w:space="0" w:color="auto"/>
                    <w:right w:val="none" w:sz="0" w:space="0" w:color="auto"/>
                  </w:divBdr>
                  <w:divsChild>
                    <w:div w:id="18013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5435">
      <w:bodyDiv w:val="1"/>
      <w:marLeft w:val="0"/>
      <w:marRight w:val="0"/>
      <w:marTop w:val="0"/>
      <w:marBottom w:val="0"/>
      <w:divBdr>
        <w:top w:val="none" w:sz="0" w:space="0" w:color="auto"/>
        <w:left w:val="none" w:sz="0" w:space="0" w:color="auto"/>
        <w:bottom w:val="none" w:sz="0" w:space="0" w:color="auto"/>
        <w:right w:val="none" w:sz="0" w:space="0" w:color="auto"/>
      </w:divBdr>
      <w:divsChild>
        <w:div w:id="1981229795">
          <w:marLeft w:val="0"/>
          <w:marRight w:val="0"/>
          <w:marTop w:val="0"/>
          <w:marBottom w:val="0"/>
          <w:divBdr>
            <w:top w:val="none" w:sz="0" w:space="0" w:color="auto"/>
            <w:left w:val="none" w:sz="0" w:space="0" w:color="auto"/>
            <w:bottom w:val="none" w:sz="0" w:space="0" w:color="auto"/>
            <w:right w:val="none" w:sz="0" w:space="0" w:color="auto"/>
          </w:divBdr>
          <w:divsChild>
            <w:div w:id="1353191742">
              <w:marLeft w:val="0"/>
              <w:marRight w:val="0"/>
              <w:marTop w:val="0"/>
              <w:marBottom w:val="0"/>
              <w:divBdr>
                <w:top w:val="none" w:sz="0" w:space="0" w:color="auto"/>
                <w:left w:val="none" w:sz="0" w:space="0" w:color="auto"/>
                <w:bottom w:val="none" w:sz="0" w:space="0" w:color="auto"/>
                <w:right w:val="none" w:sz="0" w:space="0" w:color="auto"/>
              </w:divBdr>
              <w:divsChild>
                <w:div w:id="960259778">
                  <w:marLeft w:val="0"/>
                  <w:marRight w:val="0"/>
                  <w:marTop w:val="0"/>
                  <w:marBottom w:val="0"/>
                  <w:divBdr>
                    <w:top w:val="none" w:sz="0" w:space="0" w:color="auto"/>
                    <w:left w:val="none" w:sz="0" w:space="0" w:color="auto"/>
                    <w:bottom w:val="none" w:sz="0" w:space="0" w:color="auto"/>
                    <w:right w:val="none" w:sz="0" w:space="0" w:color="auto"/>
                  </w:divBdr>
                  <w:divsChild>
                    <w:div w:id="15003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983">
      <w:bodyDiv w:val="1"/>
      <w:marLeft w:val="0"/>
      <w:marRight w:val="0"/>
      <w:marTop w:val="0"/>
      <w:marBottom w:val="0"/>
      <w:divBdr>
        <w:top w:val="none" w:sz="0" w:space="0" w:color="auto"/>
        <w:left w:val="none" w:sz="0" w:space="0" w:color="auto"/>
        <w:bottom w:val="none" w:sz="0" w:space="0" w:color="auto"/>
        <w:right w:val="none" w:sz="0" w:space="0" w:color="auto"/>
      </w:divBdr>
      <w:divsChild>
        <w:div w:id="1733894062">
          <w:marLeft w:val="547"/>
          <w:marRight w:val="0"/>
          <w:marTop w:val="120"/>
          <w:marBottom w:val="120"/>
          <w:divBdr>
            <w:top w:val="none" w:sz="0" w:space="0" w:color="auto"/>
            <w:left w:val="none" w:sz="0" w:space="0" w:color="auto"/>
            <w:bottom w:val="none" w:sz="0" w:space="0" w:color="auto"/>
            <w:right w:val="none" w:sz="0" w:space="0" w:color="auto"/>
          </w:divBdr>
        </w:div>
        <w:div w:id="1129473517">
          <w:marLeft w:val="547"/>
          <w:marRight w:val="0"/>
          <w:marTop w:val="120"/>
          <w:marBottom w:val="120"/>
          <w:divBdr>
            <w:top w:val="none" w:sz="0" w:space="0" w:color="auto"/>
            <w:left w:val="none" w:sz="0" w:space="0" w:color="auto"/>
            <w:bottom w:val="none" w:sz="0" w:space="0" w:color="auto"/>
            <w:right w:val="none" w:sz="0" w:space="0" w:color="auto"/>
          </w:divBdr>
        </w:div>
        <w:div w:id="1530298281">
          <w:marLeft w:val="547"/>
          <w:marRight w:val="0"/>
          <w:marTop w:val="120"/>
          <w:marBottom w:val="120"/>
          <w:divBdr>
            <w:top w:val="none" w:sz="0" w:space="0" w:color="auto"/>
            <w:left w:val="none" w:sz="0" w:space="0" w:color="auto"/>
            <w:bottom w:val="none" w:sz="0" w:space="0" w:color="auto"/>
            <w:right w:val="none" w:sz="0" w:space="0" w:color="auto"/>
          </w:divBdr>
        </w:div>
        <w:div w:id="1032003015">
          <w:marLeft w:val="547"/>
          <w:marRight w:val="0"/>
          <w:marTop w:val="120"/>
          <w:marBottom w:val="120"/>
          <w:divBdr>
            <w:top w:val="none" w:sz="0" w:space="0" w:color="auto"/>
            <w:left w:val="none" w:sz="0" w:space="0" w:color="auto"/>
            <w:bottom w:val="none" w:sz="0" w:space="0" w:color="auto"/>
            <w:right w:val="none" w:sz="0" w:space="0" w:color="auto"/>
          </w:divBdr>
        </w:div>
        <w:div w:id="678852853">
          <w:marLeft w:val="547"/>
          <w:marRight w:val="0"/>
          <w:marTop w:val="120"/>
          <w:marBottom w:val="120"/>
          <w:divBdr>
            <w:top w:val="none" w:sz="0" w:space="0" w:color="auto"/>
            <w:left w:val="none" w:sz="0" w:space="0" w:color="auto"/>
            <w:bottom w:val="none" w:sz="0" w:space="0" w:color="auto"/>
            <w:right w:val="none" w:sz="0" w:space="0" w:color="auto"/>
          </w:divBdr>
        </w:div>
        <w:div w:id="1481119798">
          <w:marLeft w:val="547"/>
          <w:marRight w:val="0"/>
          <w:marTop w:val="120"/>
          <w:marBottom w:val="120"/>
          <w:divBdr>
            <w:top w:val="none" w:sz="0" w:space="0" w:color="auto"/>
            <w:left w:val="none" w:sz="0" w:space="0" w:color="auto"/>
            <w:bottom w:val="none" w:sz="0" w:space="0" w:color="auto"/>
            <w:right w:val="none" w:sz="0" w:space="0" w:color="auto"/>
          </w:divBdr>
        </w:div>
        <w:div w:id="1997295191">
          <w:marLeft w:val="547"/>
          <w:marRight w:val="0"/>
          <w:marTop w:val="120"/>
          <w:marBottom w:val="120"/>
          <w:divBdr>
            <w:top w:val="none" w:sz="0" w:space="0" w:color="auto"/>
            <w:left w:val="none" w:sz="0" w:space="0" w:color="auto"/>
            <w:bottom w:val="none" w:sz="0" w:space="0" w:color="auto"/>
            <w:right w:val="none" w:sz="0" w:space="0" w:color="auto"/>
          </w:divBdr>
        </w:div>
        <w:div w:id="1544246737">
          <w:marLeft w:val="547"/>
          <w:marRight w:val="0"/>
          <w:marTop w:val="120"/>
          <w:marBottom w:val="120"/>
          <w:divBdr>
            <w:top w:val="none" w:sz="0" w:space="0" w:color="auto"/>
            <w:left w:val="none" w:sz="0" w:space="0" w:color="auto"/>
            <w:bottom w:val="none" w:sz="0" w:space="0" w:color="auto"/>
            <w:right w:val="none" w:sz="0" w:space="0" w:color="auto"/>
          </w:divBdr>
        </w:div>
      </w:divsChild>
    </w:div>
    <w:div w:id="1718968094">
      <w:bodyDiv w:val="1"/>
      <w:marLeft w:val="0"/>
      <w:marRight w:val="0"/>
      <w:marTop w:val="0"/>
      <w:marBottom w:val="0"/>
      <w:divBdr>
        <w:top w:val="none" w:sz="0" w:space="0" w:color="auto"/>
        <w:left w:val="none" w:sz="0" w:space="0" w:color="auto"/>
        <w:bottom w:val="none" w:sz="0" w:space="0" w:color="auto"/>
        <w:right w:val="none" w:sz="0" w:space="0" w:color="auto"/>
      </w:divBdr>
      <w:divsChild>
        <w:div w:id="1870953440">
          <w:marLeft w:val="547"/>
          <w:marRight w:val="0"/>
          <w:marTop w:val="120"/>
          <w:marBottom w:val="0"/>
          <w:divBdr>
            <w:top w:val="none" w:sz="0" w:space="0" w:color="auto"/>
            <w:left w:val="none" w:sz="0" w:space="0" w:color="auto"/>
            <w:bottom w:val="none" w:sz="0" w:space="0" w:color="auto"/>
            <w:right w:val="none" w:sz="0" w:space="0" w:color="auto"/>
          </w:divBdr>
        </w:div>
        <w:div w:id="107549673">
          <w:marLeft w:val="547"/>
          <w:marRight w:val="0"/>
          <w:marTop w:val="120"/>
          <w:marBottom w:val="0"/>
          <w:divBdr>
            <w:top w:val="none" w:sz="0" w:space="0" w:color="auto"/>
            <w:left w:val="none" w:sz="0" w:space="0" w:color="auto"/>
            <w:bottom w:val="none" w:sz="0" w:space="0" w:color="auto"/>
            <w:right w:val="none" w:sz="0" w:space="0" w:color="auto"/>
          </w:divBdr>
        </w:div>
        <w:div w:id="1263075802">
          <w:marLeft w:val="547"/>
          <w:marRight w:val="0"/>
          <w:marTop w:val="120"/>
          <w:marBottom w:val="0"/>
          <w:divBdr>
            <w:top w:val="none" w:sz="0" w:space="0" w:color="auto"/>
            <w:left w:val="none" w:sz="0" w:space="0" w:color="auto"/>
            <w:bottom w:val="none" w:sz="0" w:space="0" w:color="auto"/>
            <w:right w:val="none" w:sz="0" w:space="0" w:color="auto"/>
          </w:divBdr>
        </w:div>
        <w:div w:id="1658224152">
          <w:marLeft w:val="547"/>
          <w:marRight w:val="0"/>
          <w:marTop w:val="120"/>
          <w:marBottom w:val="0"/>
          <w:divBdr>
            <w:top w:val="none" w:sz="0" w:space="0" w:color="auto"/>
            <w:left w:val="none" w:sz="0" w:space="0" w:color="auto"/>
            <w:bottom w:val="none" w:sz="0" w:space="0" w:color="auto"/>
            <w:right w:val="none" w:sz="0" w:space="0" w:color="auto"/>
          </w:divBdr>
        </w:div>
        <w:div w:id="564605515">
          <w:marLeft w:val="547"/>
          <w:marRight w:val="0"/>
          <w:marTop w:val="120"/>
          <w:marBottom w:val="0"/>
          <w:divBdr>
            <w:top w:val="none" w:sz="0" w:space="0" w:color="auto"/>
            <w:left w:val="none" w:sz="0" w:space="0" w:color="auto"/>
            <w:bottom w:val="none" w:sz="0" w:space="0" w:color="auto"/>
            <w:right w:val="none" w:sz="0" w:space="0" w:color="auto"/>
          </w:divBdr>
        </w:div>
        <w:div w:id="824316181">
          <w:marLeft w:val="54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JT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Thompson</dc:creator>
  <keywords/>
  <dc:description/>
  <lastModifiedBy>Guy Lubitsh</lastModifiedBy>
  <revision>14</revision>
  <dcterms:created xsi:type="dcterms:W3CDTF">2017-08-30T11:29:00.0000000Z</dcterms:created>
  <dcterms:modified xsi:type="dcterms:W3CDTF">2018-06-28T09:22:04.0789706Z</dcterms:modified>
</coreProperties>
</file>